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F34" w:rsidRPr="00A846E1" w:rsidRDefault="002E2F34" w:rsidP="00D94CC6">
      <w:pPr>
        <w:jc w:val="center"/>
        <w:rPr>
          <w:rFonts w:ascii="Arial" w:hAnsi="Arial" w:cs="Arial"/>
          <w:b/>
          <w:sz w:val="24"/>
          <w:szCs w:val="24"/>
        </w:rPr>
      </w:pPr>
      <w:r w:rsidRPr="004E328C">
        <w:rPr>
          <w:rFonts w:ascii="Arial" w:hAnsi="Arial" w:cs="Arial"/>
          <w:b/>
          <w:sz w:val="24"/>
          <w:szCs w:val="24"/>
        </w:rPr>
        <w:t>Ερευνητική Εργασία</w:t>
      </w:r>
      <w:r>
        <w:rPr>
          <w:rFonts w:ascii="Arial" w:hAnsi="Arial" w:cs="Arial"/>
          <w:b/>
          <w:sz w:val="24"/>
          <w:szCs w:val="24"/>
        </w:rPr>
        <w:t xml:space="preserve"> Β΄ τετραμήνου.</w:t>
      </w:r>
    </w:p>
    <w:p w:rsidR="002E2F34" w:rsidRDefault="002E2F34" w:rsidP="00D94CC6">
      <w:pPr>
        <w:jc w:val="center"/>
        <w:rPr>
          <w:rFonts w:ascii="Arial" w:hAnsi="Arial" w:cs="Arial"/>
          <w:b/>
          <w:sz w:val="24"/>
          <w:szCs w:val="24"/>
        </w:rPr>
      </w:pPr>
      <w:r>
        <w:rPr>
          <w:rFonts w:ascii="Arial" w:hAnsi="Arial" w:cs="Arial"/>
          <w:b/>
          <w:sz w:val="24"/>
          <w:szCs w:val="24"/>
        </w:rPr>
        <w:t>Θέμα:</w:t>
      </w:r>
      <w:r w:rsidRPr="004E328C">
        <w:rPr>
          <w:rFonts w:ascii="Arial" w:hAnsi="Arial" w:cs="Arial"/>
          <w:b/>
          <w:sz w:val="24"/>
          <w:szCs w:val="24"/>
        </w:rPr>
        <w:t xml:space="preserve"> «Οικολογική Νοημοσύνη. Είναι στο χέρι του </w:t>
      </w:r>
      <w:r>
        <w:rPr>
          <w:rFonts w:ascii="Arial" w:hAnsi="Arial" w:cs="Arial"/>
          <w:b/>
          <w:sz w:val="24"/>
          <w:szCs w:val="24"/>
        </w:rPr>
        <w:t xml:space="preserve">  </w:t>
      </w:r>
      <w:r w:rsidRPr="004E328C">
        <w:rPr>
          <w:rFonts w:ascii="Arial" w:hAnsi="Arial" w:cs="Arial"/>
          <w:b/>
          <w:sz w:val="24"/>
          <w:szCs w:val="24"/>
        </w:rPr>
        <w:t>ανθρώπου να σώσει τη Γη;»</w:t>
      </w:r>
      <w:r w:rsidRPr="00A846E1">
        <w:rPr>
          <w:rFonts w:ascii="Arial" w:hAnsi="Arial" w:cs="Arial"/>
          <w:b/>
          <w:sz w:val="24"/>
          <w:szCs w:val="24"/>
        </w:rPr>
        <w:t>.</w:t>
      </w:r>
    </w:p>
    <w:p w:rsidR="002E2F34" w:rsidRDefault="002E2F34" w:rsidP="00D94CC6">
      <w:pPr>
        <w:jc w:val="center"/>
        <w:rPr>
          <w:rFonts w:ascii="Arial" w:hAnsi="Arial" w:cs="Arial"/>
          <w:b/>
          <w:sz w:val="24"/>
          <w:szCs w:val="24"/>
        </w:rPr>
      </w:pPr>
      <w:r>
        <w:rPr>
          <w:rFonts w:ascii="Arial" w:hAnsi="Arial" w:cs="Arial"/>
          <w:b/>
          <w:sz w:val="24"/>
          <w:szCs w:val="24"/>
        </w:rPr>
        <w:t>Α΄ Τάξη ΓΕΛ Νεάπολης Λακωνίας.</w:t>
      </w:r>
    </w:p>
    <w:p w:rsidR="002E2F34" w:rsidRDefault="002E2F34" w:rsidP="002E2F34">
      <w:pPr>
        <w:jc w:val="center"/>
        <w:rPr>
          <w:rFonts w:ascii="Arial" w:hAnsi="Arial" w:cs="Arial"/>
          <w:b/>
          <w:sz w:val="24"/>
          <w:szCs w:val="24"/>
        </w:rPr>
      </w:pPr>
      <w:r w:rsidRPr="005109CB">
        <w:rPr>
          <w:rFonts w:ascii="Arial" w:hAnsi="Arial" w:cs="Arial"/>
          <w:b/>
          <w:noProof/>
          <w:sz w:val="24"/>
          <w:szCs w:val="24"/>
        </w:rPr>
        <w:drawing>
          <wp:inline distT="0" distB="0" distL="0" distR="0">
            <wp:extent cx="4023360" cy="5860111"/>
            <wp:effectExtent l="19050" t="0" r="0" b="0"/>
            <wp:docPr id="4" name="Εικόνα 1" descr="C:\Documents and Settings\master\Επιφάνεια εργασίας\νοημοσυν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ster\Επιφάνεια εργασίας\νοημοσυνη.jpg"/>
                    <pic:cNvPicPr>
                      <a:picLocks noChangeAspect="1" noChangeArrowheads="1"/>
                    </pic:cNvPicPr>
                  </pic:nvPicPr>
                  <pic:blipFill>
                    <a:blip r:embed="rId8" cstate="print"/>
                    <a:srcRect l="15410" t="11881" r="8293" b="7030"/>
                    <a:stretch>
                      <a:fillRect/>
                    </a:stretch>
                  </pic:blipFill>
                  <pic:spPr bwMode="auto">
                    <a:xfrm>
                      <a:off x="0" y="0"/>
                      <a:ext cx="4023360" cy="5860111"/>
                    </a:xfrm>
                    <a:prstGeom prst="rect">
                      <a:avLst/>
                    </a:prstGeom>
                    <a:noFill/>
                    <a:ln w="9525">
                      <a:noFill/>
                      <a:miter lim="800000"/>
                      <a:headEnd/>
                      <a:tailEnd/>
                    </a:ln>
                  </pic:spPr>
                </pic:pic>
              </a:graphicData>
            </a:graphic>
          </wp:inline>
        </w:drawing>
      </w:r>
    </w:p>
    <w:p w:rsidR="002E2F34" w:rsidRDefault="002E2F34" w:rsidP="002E2F34">
      <w:pPr>
        <w:jc w:val="center"/>
        <w:rPr>
          <w:rFonts w:ascii="Arial" w:hAnsi="Arial" w:cs="Arial"/>
          <w:b/>
          <w:sz w:val="24"/>
          <w:szCs w:val="24"/>
        </w:rPr>
      </w:pPr>
      <w:r>
        <w:rPr>
          <w:rFonts w:ascii="Arial" w:hAnsi="Arial" w:cs="Arial"/>
          <w:b/>
          <w:sz w:val="24"/>
          <w:szCs w:val="24"/>
        </w:rPr>
        <w:t>ΣΧΟΛΙΚΟ ΕΤΟΣ 2011-2012.</w:t>
      </w:r>
    </w:p>
    <w:p w:rsidR="002E2F34" w:rsidRDefault="002E2F34" w:rsidP="002E2F34">
      <w:pPr>
        <w:jc w:val="center"/>
        <w:rPr>
          <w:rFonts w:ascii="Arial" w:hAnsi="Arial" w:cs="Arial"/>
          <w:b/>
          <w:sz w:val="24"/>
          <w:szCs w:val="24"/>
        </w:rPr>
      </w:pPr>
      <w:r>
        <w:rPr>
          <w:rFonts w:ascii="Arial" w:hAnsi="Arial" w:cs="Arial"/>
          <w:b/>
          <w:sz w:val="24"/>
          <w:szCs w:val="24"/>
        </w:rPr>
        <w:t>Υπεύθυνη καθηγήτρια: Ανδρέου Αικατερίνη ΠΕ15.</w:t>
      </w:r>
    </w:p>
    <w:p w:rsidR="002E2F34" w:rsidRDefault="002E2F34" w:rsidP="002E2F34">
      <w:pPr>
        <w:jc w:val="center"/>
        <w:rPr>
          <w:rFonts w:ascii="Arial" w:hAnsi="Arial" w:cs="Arial"/>
          <w:b/>
          <w:sz w:val="24"/>
          <w:szCs w:val="24"/>
        </w:rPr>
      </w:pPr>
    </w:p>
    <w:p w:rsidR="0040353F" w:rsidRDefault="0040353F">
      <w:pPr>
        <w:rPr>
          <w:rFonts w:ascii="Arial" w:hAnsi="Arial" w:cs="Arial"/>
          <w:b/>
          <w:sz w:val="24"/>
          <w:szCs w:val="24"/>
        </w:rPr>
      </w:pPr>
    </w:p>
    <w:p w:rsidR="00E3476B" w:rsidRPr="004E328C" w:rsidRDefault="00E3476B" w:rsidP="00E23D9B">
      <w:pPr>
        <w:jc w:val="both"/>
        <w:rPr>
          <w:rFonts w:ascii="Arial" w:hAnsi="Arial" w:cs="Arial"/>
          <w:b/>
          <w:sz w:val="24"/>
          <w:szCs w:val="24"/>
        </w:rPr>
      </w:pPr>
      <w:r w:rsidRPr="004E328C">
        <w:rPr>
          <w:rFonts w:ascii="Arial" w:hAnsi="Arial" w:cs="Arial"/>
          <w:b/>
          <w:sz w:val="24"/>
          <w:szCs w:val="24"/>
        </w:rPr>
        <w:lastRenderedPageBreak/>
        <w:t>Ερευνητική Εργασία «Οικολογική Νοημοσύνη. Είναι στο χέρι του ανθρώπου να σώσει τη Γη;»</w:t>
      </w:r>
    </w:p>
    <w:p w:rsidR="00E3476B" w:rsidRPr="004E328C" w:rsidRDefault="00E3476B" w:rsidP="00E23D9B">
      <w:pPr>
        <w:pStyle w:val="Default"/>
        <w:spacing w:line="276" w:lineRule="auto"/>
        <w:jc w:val="both"/>
        <w:rPr>
          <w:rFonts w:ascii="Arial" w:hAnsi="Arial" w:cs="Arial"/>
        </w:rPr>
      </w:pPr>
      <w:r w:rsidRPr="004E328C">
        <w:rPr>
          <w:rFonts w:ascii="Arial" w:hAnsi="Arial" w:cs="Arial"/>
        </w:rPr>
        <w:t xml:space="preserve">Η εξέλιξη του ανθρώπινου  εγκέφαλου και τα είδη της νοημοσύνης. </w:t>
      </w:r>
    </w:p>
    <w:p w:rsidR="00E3476B" w:rsidRPr="004E328C" w:rsidRDefault="00E3476B" w:rsidP="00E23D9B">
      <w:pPr>
        <w:pStyle w:val="Default"/>
        <w:spacing w:line="276" w:lineRule="auto"/>
        <w:jc w:val="both"/>
        <w:rPr>
          <w:rFonts w:ascii="Arial" w:hAnsi="Arial" w:cs="Arial"/>
        </w:rPr>
      </w:pPr>
      <w:r w:rsidRPr="004E328C">
        <w:rPr>
          <w:rFonts w:ascii="Arial" w:hAnsi="Arial" w:cs="Arial"/>
        </w:rPr>
        <w:t xml:space="preserve"> Οι αρχαίοι έλληνες πίστευαν ότι η ψυχή του ανθρώπου εδράζεται στο νου. Ωστόσο αυτός ο νους που ήταν αρχικά περίπου όσο ένα «καρύδι», πέρασε μέσα από μια εξελικτική διαδικασία χιλιάδων χρόνων για να φτάσει στις μέρες μας να έχει το μέγεθος μιας μπάλας χάντμπολ. Μέσα σε αυτήν την εξελικτική διαδικασία συνέβαλλαν πολλοί παράγοντες για να μπορέσει ο ανθρώπινος εγκέφαλος ν’ αναπτυχθεί, ένας εκ των οποίων  είναι η περισσότερη κατανάλωση θρεπτικών συστατικών όπως π.χ η πρωτεΐνη. Έτσι ο ανθρώπινος εγκέφαλος μπόρεσε να αποθηκεύσει την πληροφορία, την γνώση, την εμπειρία. Υπάρχουν όμως μεγάλες διαφορές στο πως αντιλαμβάνονται οι άνθρωποι τις πληροφορίες του περιβάλλοντος, πως διαχειρίζονται τις σκέψεις και τα συναισθήματά τους και πως όλα αυτά τα εξωτερικεύουν. Η διαφορετικότητα των ανθρώπων και η επιτακτική ανάγκη να δοθούν άμεσες λύσεις για την επιβίωση του είδους, είχε ως αποτέλεσμα την ένωση- νομαδική ζωή και την συνεργασία. Η πρώτη επανάσταση στην ιστορία της ανθρωπ</w:t>
      </w:r>
      <w:r w:rsidR="00576424">
        <w:rPr>
          <w:rFonts w:ascii="Arial" w:hAnsi="Arial" w:cs="Arial"/>
        </w:rPr>
        <w:t>ότητας θεωρείτε ότι το 10</w:t>
      </w:r>
      <w:r w:rsidRPr="004E328C">
        <w:rPr>
          <w:rFonts w:ascii="Arial" w:hAnsi="Arial" w:cs="Arial"/>
        </w:rPr>
        <w:t xml:space="preserve">.000 </w:t>
      </w:r>
      <w:r w:rsidR="00576424">
        <w:rPr>
          <w:rFonts w:ascii="Arial" w:hAnsi="Arial" w:cs="Arial"/>
        </w:rPr>
        <w:t>π.χ</w:t>
      </w:r>
      <w:r w:rsidRPr="004E328C">
        <w:rPr>
          <w:rFonts w:ascii="Arial" w:hAnsi="Arial" w:cs="Arial"/>
        </w:rPr>
        <w:t xml:space="preserve">, όταν ο άνθρωπος αποφάσισε να κατοικίσει μόνιμα σε ένα τόπο, να καλλιεργεί, να παράγει, παύοντας να είναι κυνηγός- τροφοσυλλέκτης. Στο πέρασμα αυτών των χρόνων οι άνθρωποι για ν’ αντιμετωπίσουν τις απαιτήσεις της ζωής ικανοποιώντας τις ανάγκες τους ανέπτυξαν τέχνες και τεχνικές για να προσεγγίσουν και να εκμεταλλευτούν τους φυσικούς πόρους. </w:t>
      </w:r>
      <w:r w:rsidRPr="004E328C">
        <w:rPr>
          <w:rFonts w:ascii="Arial" w:hAnsi="Arial" w:cs="Arial"/>
          <w:b/>
          <w:bCs/>
          <w:i/>
          <w:iCs/>
        </w:rPr>
        <w:t xml:space="preserve">Η ικανοποίηση των βασικών ανθρώπινων αναγκών, </w:t>
      </w:r>
      <w:r w:rsidRPr="004E328C">
        <w:rPr>
          <w:rFonts w:ascii="Arial" w:hAnsi="Arial" w:cs="Arial"/>
        </w:rPr>
        <w:t>είναι κάτι που συναντάμε από πολύ παλιά στους νομαδικούς ανθρώπινους πληθυσμούς έως και τις μέρες μας.</w:t>
      </w:r>
      <w:r w:rsidR="002E2F34">
        <w:rPr>
          <w:rFonts w:ascii="Arial" w:hAnsi="Arial" w:cs="Arial"/>
        </w:rPr>
        <w:t xml:space="preserve"> </w:t>
      </w:r>
    </w:p>
    <w:p w:rsidR="00AF5DF4" w:rsidRPr="004E328C" w:rsidRDefault="007043AF" w:rsidP="002E2F34">
      <w:pPr>
        <w:spacing w:after="0"/>
        <w:jc w:val="both"/>
        <w:rPr>
          <w:rFonts w:ascii="Arial" w:hAnsi="Arial" w:cs="Arial"/>
          <w:sz w:val="24"/>
          <w:szCs w:val="24"/>
        </w:rPr>
      </w:pPr>
      <w:r w:rsidRPr="004E328C">
        <w:rPr>
          <w:rFonts w:ascii="Arial" w:hAnsi="Arial" w:cs="Arial"/>
          <w:sz w:val="24"/>
          <w:szCs w:val="24"/>
        </w:rPr>
        <w:t xml:space="preserve">Θέλοντας να δώσουμε έναν ορισμό της νοημοσύνης θα λέγαμε ότι είναι η ικανότητα του ατόμου να βλέπει τις σχέσεις ανάμεσα στα πράγματα και να τις χρησιμοποιεί για να επιλύει προβλήματα. </w:t>
      </w:r>
      <w:r w:rsidR="00921D47">
        <w:rPr>
          <w:rFonts w:ascii="Arial" w:hAnsi="Arial" w:cs="Arial"/>
          <w:sz w:val="24"/>
          <w:szCs w:val="24"/>
        </w:rPr>
        <w:t>Ο Αριστοτέλης είχε δημιουργήσει μια ιεραρχία των ανθρώπινων ικανοτήτων, στην οποία η λογική είχε την πρώτη θέση. Αυτό συνοδευόταν από την αντίληψη ότι η λογική αντιδιαστέλλεται, παλεύει και βρίσκεται σε σύγκρουση με τη συναισθηματική και ενστικτώδη ανθρώπινη φύση. Στις μέρες μας όμως σεβόμαστε εξίσου τη λογικότητα, τη συναισθηματικότητα</w:t>
      </w:r>
      <w:r w:rsidR="00834500">
        <w:rPr>
          <w:rFonts w:ascii="Arial" w:hAnsi="Arial" w:cs="Arial"/>
          <w:sz w:val="24"/>
          <w:szCs w:val="24"/>
        </w:rPr>
        <w:t xml:space="preserve"> και την βουλητική ή επιθυμητική πλευρά της φύσης του ανθρώπου, γνωρίζοντας σίγουρα πως αυτά δεν βρίσκονται σε σύγκρουση μεταξύ τους, ότι αυτές οι πλευρές της ανθρώπινης φύσης δεν είναι απαραίτητα ανταγωνιστικές μεταξύ τους, αλλά μπορούν να είναι συνεργατικές και συνεργικές. </w:t>
      </w:r>
      <w:r w:rsidRPr="004E328C">
        <w:rPr>
          <w:rFonts w:ascii="Arial" w:hAnsi="Arial" w:cs="Arial"/>
          <w:sz w:val="24"/>
          <w:szCs w:val="24"/>
        </w:rPr>
        <w:t>Ο Πλάτωνας ορίζει την νοημοσύνη ως «Τάχος μάθησης», μάλιστα ο λαός αναφέρει την έκφραση «παίρνει στροφές το μυαλό του»</w:t>
      </w:r>
      <w:r w:rsidR="00AF5DF4" w:rsidRPr="004E328C">
        <w:rPr>
          <w:rFonts w:ascii="Arial" w:hAnsi="Arial" w:cs="Arial"/>
          <w:sz w:val="24"/>
          <w:szCs w:val="24"/>
        </w:rPr>
        <w:t xml:space="preserve">. Πολλοί ψυχολόγοι έχουν δώσει ορισμούς για το τι είναι νοημοσύνη, όπως ο </w:t>
      </w:r>
      <w:r w:rsidR="00AF5DF4" w:rsidRPr="004E328C">
        <w:rPr>
          <w:rFonts w:ascii="Arial" w:hAnsi="Arial" w:cs="Arial"/>
          <w:sz w:val="24"/>
          <w:szCs w:val="24"/>
          <w:lang w:val="en-US"/>
        </w:rPr>
        <w:t>Piaget</w:t>
      </w:r>
      <w:r w:rsidR="00AF5DF4" w:rsidRPr="004E328C">
        <w:rPr>
          <w:rFonts w:ascii="Arial" w:hAnsi="Arial" w:cs="Arial"/>
          <w:sz w:val="24"/>
          <w:szCs w:val="24"/>
        </w:rPr>
        <w:t xml:space="preserve">, </w:t>
      </w:r>
      <w:r w:rsidR="00AF5DF4" w:rsidRPr="004E328C">
        <w:rPr>
          <w:rFonts w:ascii="Arial" w:hAnsi="Arial" w:cs="Arial"/>
          <w:sz w:val="24"/>
          <w:szCs w:val="24"/>
          <w:lang w:val="en-US"/>
        </w:rPr>
        <w:t>o</w:t>
      </w:r>
      <w:r w:rsidR="00AF5DF4" w:rsidRPr="004E328C">
        <w:rPr>
          <w:rFonts w:ascii="Arial" w:hAnsi="Arial" w:cs="Arial"/>
          <w:sz w:val="24"/>
          <w:szCs w:val="24"/>
        </w:rPr>
        <w:t xml:space="preserve"> </w:t>
      </w:r>
      <w:r w:rsidR="00AF5DF4" w:rsidRPr="004E328C">
        <w:rPr>
          <w:rFonts w:ascii="Arial" w:hAnsi="Arial" w:cs="Arial"/>
          <w:sz w:val="24"/>
          <w:szCs w:val="24"/>
          <w:lang w:val="en-US"/>
        </w:rPr>
        <w:t>Wechsler</w:t>
      </w:r>
      <w:r w:rsidR="00AF5DF4" w:rsidRPr="004E328C">
        <w:rPr>
          <w:rFonts w:ascii="Arial" w:hAnsi="Arial" w:cs="Arial"/>
          <w:sz w:val="24"/>
          <w:szCs w:val="24"/>
        </w:rPr>
        <w:t xml:space="preserve">, ο </w:t>
      </w:r>
      <w:r w:rsidR="00AF5DF4" w:rsidRPr="004E328C">
        <w:rPr>
          <w:rFonts w:ascii="Arial" w:hAnsi="Arial" w:cs="Arial"/>
          <w:sz w:val="24"/>
          <w:szCs w:val="24"/>
          <w:lang w:val="en-US"/>
        </w:rPr>
        <w:t>Gardner</w:t>
      </w:r>
      <w:r w:rsidR="00AF5DF4" w:rsidRPr="004E328C">
        <w:rPr>
          <w:rFonts w:ascii="Arial" w:hAnsi="Arial" w:cs="Arial"/>
          <w:sz w:val="24"/>
          <w:szCs w:val="24"/>
        </w:rPr>
        <w:t xml:space="preserve"> κτλ. </w:t>
      </w:r>
    </w:p>
    <w:p w:rsidR="00E3476B" w:rsidRPr="004E328C" w:rsidRDefault="00AF5DF4" w:rsidP="002E2F34">
      <w:pPr>
        <w:spacing w:after="0"/>
        <w:jc w:val="both"/>
        <w:rPr>
          <w:rFonts w:ascii="Arial" w:hAnsi="Arial" w:cs="Arial"/>
          <w:sz w:val="24"/>
          <w:szCs w:val="24"/>
        </w:rPr>
      </w:pPr>
      <w:r w:rsidRPr="004E328C">
        <w:rPr>
          <w:rFonts w:ascii="Arial" w:hAnsi="Arial" w:cs="Arial"/>
          <w:sz w:val="24"/>
          <w:szCs w:val="24"/>
        </w:rPr>
        <w:t xml:space="preserve">Γενικότερα, η νοημοσύνη αποτελεί μια αρκετά σύνθετη νοητική λειτουργία, στην οποία υπεισέρχονται πολλοί παράγοντες, όπως η ικανότητα για </w:t>
      </w:r>
      <w:r w:rsidRPr="004E328C">
        <w:rPr>
          <w:rFonts w:ascii="Arial" w:hAnsi="Arial" w:cs="Arial"/>
          <w:sz w:val="24"/>
          <w:szCs w:val="24"/>
        </w:rPr>
        <w:lastRenderedPageBreak/>
        <w:t>απόκτηση εμπειριών, η προσαρμογή σε νέες καταστάσεις και η αξιοποίηση της παλαιότερης εμπειρίας με σκοπό την αντιμετώπιση των νέων δυσκολιών.</w:t>
      </w:r>
    </w:p>
    <w:p w:rsidR="00AF5DF4" w:rsidRPr="004E328C" w:rsidRDefault="00156644" w:rsidP="00E23D9B">
      <w:pPr>
        <w:jc w:val="both"/>
        <w:rPr>
          <w:rFonts w:ascii="Arial" w:hAnsi="Arial" w:cs="Arial"/>
          <w:sz w:val="24"/>
          <w:szCs w:val="24"/>
        </w:rPr>
      </w:pPr>
      <w:r w:rsidRPr="004E328C">
        <w:rPr>
          <w:rFonts w:ascii="Arial" w:hAnsi="Arial" w:cs="Arial"/>
          <w:sz w:val="24"/>
          <w:szCs w:val="24"/>
        </w:rPr>
        <w:t xml:space="preserve">Ο </w:t>
      </w:r>
      <w:r w:rsidRPr="004E328C">
        <w:rPr>
          <w:rFonts w:ascii="Arial" w:hAnsi="Arial" w:cs="Arial"/>
          <w:sz w:val="24"/>
          <w:szCs w:val="24"/>
          <w:lang w:val="en-US"/>
        </w:rPr>
        <w:t>Gardner</w:t>
      </w:r>
      <w:r w:rsidRPr="004E328C">
        <w:rPr>
          <w:rFonts w:ascii="Arial" w:hAnsi="Arial" w:cs="Arial"/>
          <w:sz w:val="24"/>
          <w:szCs w:val="24"/>
        </w:rPr>
        <w:t xml:space="preserve"> αναγνωρίζει επτά είδη νοημοσύνης, τα οποία είναι αυτόνομα, αφού έχουν ξεχωριστεί βιολογική καταβολή στον εγκέφαλο. Πιστεύει ότι, η ανθρώπινη γνώση περιγράφεται καλύτερα ως μια ομάδα από ικανότητες, ταλέντα, ή νοητικές δεξιότητες, την οποία ονομάζουμε «νοημοσύνη». Όλοι μας έχουμε αυτές τις δεξιότητες. Το μόνο που διαφέρει ανάμεσα στους ανθρώπους είναι ο βαθμός της κάθε δεξιότητας και ο τρόπος με τον οποίο τις συνδυάζει. Τα επτά είδη νοημοσύνης σύμφωνα με τον  </w:t>
      </w:r>
      <w:r w:rsidRPr="004E328C">
        <w:rPr>
          <w:rFonts w:ascii="Arial" w:hAnsi="Arial" w:cs="Arial"/>
          <w:sz w:val="24"/>
          <w:szCs w:val="24"/>
          <w:lang w:val="en-US"/>
        </w:rPr>
        <w:t>Gardner</w:t>
      </w:r>
      <w:r w:rsidRPr="004E328C">
        <w:rPr>
          <w:rFonts w:ascii="Arial" w:hAnsi="Arial" w:cs="Arial"/>
          <w:sz w:val="24"/>
          <w:szCs w:val="24"/>
        </w:rPr>
        <w:t xml:space="preserve"> είναι:</w:t>
      </w:r>
    </w:p>
    <w:p w:rsidR="00156644" w:rsidRPr="004E328C" w:rsidRDefault="00156644" w:rsidP="00E23D9B">
      <w:pPr>
        <w:jc w:val="both"/>
        <w:rPr>
          <w:rStyle w:val="a4"/>
          <w:rFonts w:ascii="Arial" w:hAnsi="Arial" w:cs="Arial"/>
          <w:sz w:val="24"/>
          <w:szCs w:val="24"/>
        </w:rPr>
      </w:pPr>
      <w:r w:rsidRPr="004E328C">
        <w:rPr>
          <w:rStyle w:val="a4"/>
          <w:rFonts w:ascii="Arial" w:hAnsi="Arial" w:cs="Arial"/>
          <w:sz w:val="24"/>
          <w:szCs w:val="24"/>
        </w:rPr>
        <w:t>ΟΙ 7 ΝΟΗΜΟΣΥΝΕΣ ΕΙΝΑΙ:</w:t>
      </w:r>
    </w:p>
    <w:p w:rsidR="00156644" w:rsidRPr="004E328C" w:rsidRDefault="00F95B00" w:rsidP="00E23D9B">
      <w:pPr>
        <w:jc w:val="both"/>
        <w:rPr>
          <w:rStyle w:val="a4"/>
          <w:rFonts w:ascii="Arial" w:hAnsi="Arial" w:cs="Arial"/>
          <w:sz w:val="24"/>
          <w:szCs w:val="24"/>
        </w:rPr>
      </w:pPr>
      <w:r w:rsidRPr="004E328C">
        <w:rPr>
          <w:rFonts w:ascii="Arial" w:hAnsi="Arial" w:cs="Arial"/>
          <w:b/>
          <w:bCs/>
          <w:sz w:val="24"/>
          <w:szCs w:val="24"/>
        </w:rPr>
        <w:t>1).</w:t>
      </w:r>
      <w:r w:rsidR="00156644" w:rsidRPr="004E328C">
        <w:rPr>
          <w:rFonts w:ascii="Arial" w:hAnsi="Arial" w:cs="Arial"/>
          <w:b/>
          <w:bCs/>
          <w:sz w:val="24"/>
          <w:szCs w:val="24"/>
        </w:rPr>
        <w:t>Η λεκτική ή γλωσσική  νοημοσύνη.</w:t>
      </w:r>
      <w:r w:rsidR="00156644" w:rsidRPr="004E328C">
        <w:rPr>
          <w:rFonts w:ascii="Arial" w:hAnsi="Arial" w:cs="Arial"/>
          <w:sz w:val="24"/>
          <w:szCs w:val="24"/>
        </w:rPr>
        <w:t xml:space="preserve"> Αναφέρεται στην ικανότητα της λεπτής και ακριβής επιλογής των λέξεων, στην σωστή ανάλυση ενός κειμένου, στην απομνημόνευση στην επιχειρηματολογία</w:t>
      </w:r>
      <w:r w:rsidRPr="004E328C">
        <w:rPr>
          <w:rFonts w:ascii="Arial" w:hAnsi="Arial" w:cs="Arial"/>
          <w:sz w:val="24"/>
          <w:szCs w:val="24"/>
        </w:rPr>
        <w:t xml:space="preserve">. Έτσι μπορεί </w:t>
      </w:r>
      <w:r w:rsidR="00156644" w:rsidRPr="004E328C">
        <w:rPr>
          <w:rFonts w:ascii="Arial" w:hAnsi="Arial" w:cs="Arial"/>
          <w:sz w:val="24"/>
          <w:szCs w:val="24"/>
        </w:rPr>
        <w:t xml:space="preserve"> να χρησιμοποιεί κανείς τη γλώσσα για να εκφράσει αυτό που έχει στο μυαλό του και να καταλάβει τους άλλους. Συγγραφείς, ποιητές, δημόσιοι ομιλητές, δικηγόροι, δημοσιογράφοι, και όλοι όσοι χρησιμοποιούν τη γλώσσα ως βασικό εργαλείο για την εργασία τους έχουν αναπτυγμένη λεκτική νοημοσύνη</w:t>
      </w:r>
      <w:r w:rsidRPr="004E328C">
        <w:rPr>
          <w:rFonts w:ascii="Arial" w:hAnsi="Arial" w:cs="Arial"/>
          <w:sz w:val="24"/>
          <w:szCs w:val="24"/>
        </w:rPr>
        <w:t>. Ωστόσο μετά από αρκετές έρευνες των επιστημόνων, έγινε αποδεκτό ότι η ποικιλία των ατομικών διαφορών ως προς τη γλωσσική νοημοσύνη είναι απεριόριστη.</w:t>
      </w:r>
    </w:p>
    <w:p w:rsidR="00156644" w:rsidRPr="004E328C" w:rsidRDefault="00F95B00" w:rsidP="00E23D9B">
      <w:pPr>
        <w:jc w:val="both"/>
        <w:rPr>
          <w:rFonts w:ascii="Arial" w:hAnsi="Arial" w:cs="Arial"/>
          <w:b/>
          <w:bCs/>
          <w:sz w:val="24"/>
          <w:szCs w:val="24"/>
        </w:rPr>
      </w:pPr>
      <w:r w:rsidRPr="004E328C">
        <w:rPr>
          <w:rFonts w:ascii="Arial" w:hAnsi="Arial" w:cs="Arial"/>
          <w:b/>
          <w:bCs/>
          <w:sz w:val="24"/>
          <w:szCs w:val="24"/>
        </w:rPr>
        <w:t>2).</w:t>
      </w:r>
      <w:r w:rsidR="00156644" w:rsidRPr="004E328C">
        <w:rPr>
          <w:rFonts w:ascii="Arial" w:hAnsi="Arial" w:cs="Arial"/>
          <w:b/>
          <w:bCs/>
          <w:sz w:val="24"/>
          <w:szCs w:val="24"/>
        </w:rPr>
        <w:t>Η αριθμητική/ λογική νοημοσύνη.</w:t>
      </w:r>
      <w:r w:rsidR="00156644" w:rsidRPr="004E328C">
        <w:rPr>
          <w:rFonts w:ascii="Arial" w:hAnsi="Arial" w:cs="Arial"/>
          <w:sz w:val="24"/>
          <w:szCs w:val="24"/>
        </w:rPr>
        <w:t xml:space="preserve"> Η ικανότητα να καταλαβαίνει κανείς τις βασικές αρχές που χαρακτηρίζουν ένα σύστημα που βασίζεται σε αιτία και αποτέλεσμα, όπως συμβαίνει με τους επιστήμονες. Επίσης, είναι η ικανότητα να χειρίζεται κανείς του αριθμούς και τις πράξεις όπως οι μαθηματικοί.</w:t>
      </w:r>
    </w:p>
    <w:p w:rsidR="00156644" w:rsidRPr="004E328C" w:rsidRDefault="00F95B00" w:rsidP="00E23D9B">
      <w:pPr>
        <w:jc w:val="both"/>
        <w:rPr>
          <w:rFonts w:ascii="Arial" w:hAnsi="Arial" w:cs="Arial"/>
          <w:sz w:val="24"/>
          <w:szCs w:val="24"/>
        </w:rPr>
      </w:pPr>
      <w:r w:rsidRPr="004E328C">
        <w:rPr>
          <w:rFonts w:ascii="Arial" w:hAnsi="Arial" w:cs="Arial"/>
          <w:b/>
          <w:bCs/>
          <w:sz w:val="24"/>
          <w:szCs w:val="24"/>
        </w:rPr>
        <w:t>3).</w:t>
      </w:r>
      <w:r w:rsidR="00156644" w:rsidRPr="004E328C">
        <w:rPr>
          <w:rFonts w:ascii="Arial" w:hAnsi="Arial" w:cs="Arial"/>
          <w:b/>
          <w:bCs/>
          <w:sz w:val="24"/>
          <w:szCs w:val="24"/>
        </w:rPr>
        <w:t>Η σωματική/κιναισθητική νοημοσύνη.</w:t>
      </w:r>
      <w:r w:rsidR="00156644" w:rsidRPr="004E328C">
        <w:rPr>
          <w:rFonts w:ascii="Arial" w:hAnsi="Arial" w:cs="Arial"/>
          <w:sz w:val="24"/>
          <w:szCs w:val="24"/>
        </w:rPr>
        <w:t xml:space="preserve"> </w:t>
      </w:r>
      <w:r w:rsidRPr="004E328C">
        <w:rPr>
          <w:rFonts w:ascii="Arial" w:hAnsi="Arial" w:cs="Arial"/>
          <w:sz w:val="24"/>
          <w:szCs w:val="24"/>
        </w:rPr>
        <w:t xml:space="preserve">Η νοημοσύνη αυτή περιλαμβάνει ικανότητες συντονισμού σωματικών κινήσεων με λεπτούς διαφοροποιημένους τρόπους, καθώς και τις ικανότητες επιδέξιας χρησιμοποίησης αντικειμένων, που απαιτούν λεπτές κινητικές δεξιότητες. </w:t>
      </w:r>
      <w:r w:rsidR="00156644" w:rsidRPr="004E328C">
        <w:rPr>
          <w:rFonts w:ascii="Arial" w:hAnsi="Arial" w:cs="Arial"/>
          <w:sz w:val="24"/>
          <w:szCs w:val="24"/>
        </w:rPr>
        <w:t>Η ικανότητα να χρησιμοποιεί κανείς ολόκληρο το σώμα του ή μέρη του (χέρια, πόδια, δάχτυλα) για να λύσει ένα πρόβλημα, ή να παρουσιάσει ένα θέαμα, ή να φτιάξει κάτι. Το πιο χτυπητό παράδειγμα είναι οι αθλητές και οι χορευτές</w:t>
      </w:r>
      <w:r w:rsidRPr="004E328C">
        <w:rPr>
          <w:rFonts w:ascii="Arial" w:hAnsi="Arial" w:cs="Arial"/>
          <w:sz w:val="24"/>
          <w:szCs w:val="24"/>
        </w:rPr>
        <w:t>, χειρουργοί, αγγειοπλάστες, γλύπτες, κτλ</w:t>
      </w:r>
      <w:r w:rsidR="00156644" w:rsidRPr="004E328C">
        <w:rPr>
          <w:rFonts w:ascii="Arial" w:hAnsi="Arial" w:cs="Arial"/>
          <w:sz w:val="24"/>
          <w:szCs w:val="24"/>
        </w:rPr>
        <w:t>.</w:t>
      </w:r>
    </w:p>
    <w:p w:rsidR="00156644" w:rsidRPr="004E328C" w:rsidRDefault="00F95B00" w:rsidP="00E23D9B">
      <w:pPr>
        <w:jc w:val="both"/>
        <w:rPr>
          <w:rFonts w:ascii="Arial" w:hAnsi="Arial" w:cs="Arial"/>
          <w:sz w:val="24"/>
          <w:szCs w:val="24"/>
        </w:rPr>
      </w:pPr>
      <w:r w:rsidRPr="004E328C">
        <w:rPr>
          <w:rFonts w:ascii="Arial" w:hAnsi="Arial" w:cs="Arial"/>
          <w:b/>
          <w:bCs/>
          <w:sz w:val="24"/>
          <w:szCs w:val="24"/>
        </w:rPr>
        <w:t>4).</w:t>
      </w:r>
      <w:r w:rsidR="00156644" w:rsidRPr="004E328C">
        <w:rPr>
          <w:rFonts w:ascii="Arial" w:hAnsi="Arial" w:cs="Arial"/>
          <w:b/>
          <w:bCs/>
          <w:sz w:val="24"/>
          <w:szCs w:val="24"/>
        </w:rPr>
        <w:t>Η χωρική νοημοσύνη.</w:t>
      </w:r>
      <w:r w:rsidR="00156644" w:rsidRPr="004E328C">
        <w:rPr>
          <w:rFonts w:ascii="Arial" w:hAnsi="Arial" w:cs="Arial"/>
          <w:sz w:val="24"/>
          <w:szCs w:val="24"/>
        </w:rPr>
        <w:t xml:space="preserve"> </w:t>
      </w:r>
      <w:r w:rsidR="00EB6740" w:rsidRPr="004E328C">
        <w:rPr>
          <w:rFonts w:ascii="Arial" w:hAnsi="Arial" w:cs="Arial"/>
          <w:sz w:val="24"/>
          <w:szCs w:val="24"/>
        </w:rPr>
        <w:t xml:space="preserve"> Περιλαμβάνει τις ικανότητες του ατόμου να βρίσκει τις διαφορές μεταξύ αντικειμένων, που έχουν ταυτόσημη μορφή ή κάποιες ομοιότητες. </w:t>
      </w:r>
      <w:r w:rsidR="00156644" w:rsidRPr="004E328C">
        <w:rPr>
          <w:rFonts w:ascii="Arial" w:hAnsi="Arial" w:cs="Arial"/>
          <w:sz w:val="24"/>
          <w:szCs w:val="24"/>
        </w:rPr>
        <w:t>Η ικανότητα να μπορεί κανείς να αναπαραστήσει το χώρο στο μυαλό του, όπως οι πιλότοι, οι καπετάνιοι βρίσκουν το δρόμο, οι γλύπτες μεταφέρουν στα αγάλματα μια νοερή αναπαράσταση κάποιου πράγματος και οι αρχιτέκτονες και οι διακοσμητές φαντάζονται πρώτα κάτι και στη συνέχεια το εκτελούν. Η χωρική νοημοσύνη έχει εφαρμογές τόσο στην επιστήμη όσο και στις τέχνες.</w:t>
      </w:r>
      <w:r w:rsidR="00576424">
        <w:rPr>
          <w:rFonts w:ascii="Arial" w:hAnsi="Arial" w:cs="Arial"/>
          <w:sz w:val="24"/>
          <w:szCs w:val="24"/>
        </w:rPr>
        <w:t xml:space="preserve"> Γραφικές αναπαραστάσεις, μοντελοποίηση. </w:t>
      </w:r>
    </w:p>
    <w:p w:rsidR="00156644" w:rsidRPr="004E328C" w:rsidRDefault="00156644" w:rsidP="00E23D9B">
      <w:pPr>
        <w:spacing w:after="75"/>
        <w:jc w:val="both"/>
        <w:rPr>
          <w:rFonts w:ascii="Arial" w:hAnsi="Arial" w:cs="Arial"/>
          <w:b/>
          <w:bCs/>
          <w:sz w:val="24"/>
          <w:szCs w:val="24"/>
        </w:rPr>
      </w:pPr>
      <w:r w:rsidRPr="004E328C">
        <w:rPr>
          <w:rFonts w:ascii="Arial" w:eastAsia="Times New Roman" w:hAnsi="Arial" w:cs="Arial"/>
          <w:noProof/>
          <w:color w:val="000000"/>
          <w:sz w:val="24"/>
          <w:szCs w:val="24"/>
        </w:rPr>
        <w:lastRenderedPageBreak/>
        <w:drawing>
          <wp:inline distT="0" distB="0" distL="0" distR="0">
            <wp:extent cx="3048000" cy="1666875"/>
            <wp:effectExtent l="19050" t="0" r="0" b="0"/>
            <wp:docPr id="1" name="Εικόνα 1" descr="http://1.bp.blogspot.com/-IPnLwaKU6wk/TcJvDyOeMkI/AAAAAAAAOsY/fuJLiseM5yw/s320/brain-on-chip-main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IPnLwaKU6wk/TcJvDyOeMkI/AAAAAAAAOsY/fuJLiseM5yw/s320/brain-on-chip-main1.jpg">
                      <a:hlinkClick r:id="rId9"/>
                    </pic:cNvPr>
                    <pic:cNvPicPr>
                      <a:picLocks noChangeAspect="1" noChangeArrowheads="1"/>
                    </pic:cNvPicPr>
                  </pic:nvPicPr>
                  <pic:blipFill>
                    <a:blip r:embed="rId10" cstate="print"/>
                    <a:srcRect/>
                    <a:stretch>
                      <a:fillRect/>
                    </a:stretch>
                  </pic:blipFill>
                  <pic:spPr bwMode="auto">
                    <a:xfrm>
                      <a:off x="0" y="0"/>
                      <a:ext cx="3048000" cy="1666875"/>
                    </a:xfrm>
                    <a:prstGeom prst="rect">
                      <a:avLst/>
                    </a:prstGeom>
                    <a:noFill/>
                    <a:ln w="9525">
                      <a:noFill/>
                      <a:miter lim="800000"/>
                      <a:headEnd/>
                      <a:tailEnd/>
                    </a:ln>
                  </pic:spPr>
                </pic:pic>
              </a:graphicData>
            </a:graphic>
          </wp:inline>
        </w:drawing>
      </w:r>
    </w:p>
    <w:p w:rsidR="00156644" w:rsidRPr="004E328C" w:rsidRDefault="00156644" w:rsidP="00E23D9B">
      <w:pPr>
        <w:spacing w:after="75"/>
        <w:jc w:val="both"/>
        <w:rPr>
          <w:rFonts w:ascii="Arial" w:hAnsi="Arial" w:cs="Arial"/>
          <w:b/>
          <w:bCs/>
          <w:sz w:val="24"/>
          <w:szCs w:val="24"/>
        </w:rPr>
      </w:pPr>
    </w:p>
    <w:p w:rsidR="00156644" w:rsidRPr="004E328C" w:rsidRDefault="00156644" w:rsidP="00E23D9B">
      <w:pPr>
        <w:spacing w:after="75"/>
        <w:jc w:val="both"/>
        <w:rPr>
          <w:rFonts w:ascii="Arial" w:hAnsi="Arial" w:cs="Arial"/>
          <w:b/>
          <w:bCs/>
          <w:sz w:val="24"/>
          <w:szCs w:val="24"/>
        </w:rPr>
      </w:pPr>
    </w:p>
    <w:p w:rsidR="00156644" w:rsidRPr="004E328C" w:rsidRDefault="00EB6740" w:rsidP="00E23D9B">
      <w:pPr>
        <w:spacing w:after="75"/>
        <w:jc w:val="both"/>
        <w:rPr>
          <w:rFonts w:ascii="Arial" w:hAnsi="Arial" w:cs="Arial"/>
          <w:sz w:val="24"/>
          <w:szCs w:val="24"/>
        </w:rPr>
      </w:pPr>
      <w:r w:rsidRPr="004E328C">
        <w:rPr>
          <w:rStyle w:val="a4"/>
          <w:rFonts w:ascii="Arial" w:hAnsi="Arial" w:cs="Arial"/>
          <w:sz w:val="24"/>
          <w:szCs w:val="24"/>
        </w:rPr>
        <w:t>5).</w:t>
      </w:r>
      <w:r w:rsidR="00156644" w:rsidRPr="004E328C">
        <w:rPr>
          <w:rStyle w:val="a4"/>
          <w:rFonts w:ascii="Arial" w:hAnsi="Arial" w:cs="Arial"/>
          <w:sz w:val="24"/>
          <w:szCs w:val="24"/>
        </w:rPr>
        <w:t>Η μουσική/ρυθμική νοημοσύνη.</w:t>
      </w:r>
      <w:r w:rsidRPr="004E328C">
        <w:rPr>
          <w:rStyle w:val="a4"/>
          <w:rFonts w:ascii="Arial" w:hAnsi="Arial" w:cs="Arial"/>
          <w:sz w:val="24"/>
          <w:szCs w:val="24"/>
        </w:rPr>
        <w:t xml:space="preserve"> </w:t>
      </w:r>
      <w:r w:rsidRPr="004E328C">
        <w:rPr>
          <w:rFonts w:ascii="Arial" w:hAnsi="Arial" w:cs="Arial"/>
          <w:sz w:val="24"/>
          <w:szCs w:val="24"/>
        </w:rPr>
        <w:t xml:space="preserve">είναι το πρώτο είδος νοημοσύνης που εμφανίζεται κατά την ανάπτυξη του παιδιού και περιλαμβάνει την εκτίμηση της μελωδίας, του ρυθμού και των διάφορων μορφών μουσικής. </w:t>
      </w:r>
      <w:r w:rsidR="00156644" w:rsidRPr="004E328C">
        <w:rPr>
          <w:rFonts w:ascii="Arial" w:hAnsi="Arial" w:cs="Arial"/>
          <w:sz w:val="24"/>
          <w:szCs w:val="24"/>
        </w:rPr>
        <w:t xml:space="preserve">Είναι η </w:t>
      </w:r>
    </w:p>
    <w:p w:rsidR="00156644" w:rsidRPr="004E328C" w:rsidRDefault="00156644" w:rsidP="00E23D9B">
      <w:pPr>
        <w:spacing w:after="75"/>
        <w:jc w:val="both"/>
        <w:rPr>
          <w:rFonts w:ascii="Arial" w:eastAsia="Times New Roman" w:hAnsi="Arial" w:cs="Arial"/>
          <w:color w:val="000000"/>
          <w:sz w:val="24"/>
          <w:szCs w:val="24"/>
        </w:rPr>
      </w:pPr>
      <w:r w:rsidRPr="004E328C">
        <w:rPr>
          <w:rFonts w:ascii="Arial" w:hAnsi="Arial" w:cs="Arial"/>
          <w:sz w:val="24"/>
          <w:szCs w:val="24"/>
        </w:rPr>
        <w:t>ικανότητα να μπορεί κανείς να σκεφτεί με τη μουσική και το ρυθμό, να ακούει και να αναγνωρίζει μουσικά μοτίβα και να παίζει μουσική.</w:t>
      </w:r>
    </w:p>
    <w:p w:rsidR="00156644" w:rsidRPr="004E328C" w:rsidRDefault="00156644" w:rsidP="00E23D9B">
      <w:pPr>
        <w:jc w:val="both"/>
        <w:rPr>
          <w:rStyle w:val="a4"/>
          <w:rFonts w:ascii="Arial" w:hAnsi="Arial" w:cs="Arial"/>
          <w:sz w:val="24"/>
          <w:szCs w:val="24"/>
        </w:rPr>
      </w:pPr>
    </w:p>
    <w:p w:rsidR="00156644" w:rsidRPr="004E328C" w:rsidRDefault="00E3256A" w:rsidP="00E23D9B">
      <w:pPr>
        <w:jc w:val="both"/>
        <w:rPr>
          <w:rFonts w:ascii="Arial" w:hAnsi="Arial" w:cs="Arial"/>
          <w:sz w:val="24"/>
          <w:szCs w:val="24"/>
        </w:rPr>
      </w:pPr>
      <w:r w:rsidRPr="004E328C">
        <w:rPr>
          <w:rFonts w:ascii="Arial" w:hAnsi="Arial" w:cs="Arial"/>
          <w:b/>
          <w:bCs/>
          <w:sz w:val="24"/>
          <w:szCs w:val="24"/>
        </w:rPr>
        <w:t>6).</w:t>
      </w:r>
      <w:r w:rsidR="00C86A8F" w:rsidRPr="004E328C">
        <w:rPr>
          <w:rFonts w:ascii="Arial" w:hAnsi="Arial" w:cs="Arial"/>
          <w:b/>
          <w:sz w:val="24"/>
          <w:szCs w:val="24"/>
        </w:rPr>
        <w:t xml:space="preserve">Διαπροσωπική </w:t>
      </w:r>
      <w:r w:rsidR="00C86A8F" w:rsidRPr="00C86A8F">
        <w:rPr>
          <w:rFonts w:ascii="Arial" w:hAnsi="Arial" w:cs="Arial"/>
          <w:b/>
          <w:sz w:val="24"/>
          <w:szCs w:val="24"/>
        </w:rPr>
        <w:t>νοημοσύνη ή</w:t>
      </w:r>
      <w:r w:rsidR="00156644" w:rsidRPr="00C86A8F">
        <w:rPr>
          <w:rFonts w:ascii="Arial" w:hAnsi="Arial" w:cs="Arial"/>
          <w:b/>
          <w:bCs/>
          <w:sz w:val="24"/>
          <w:szCs w:val="24"/>
        </w:rPr>
        <w:t xml:space="preserve"> συναισθηματική</w:t>
      </w:r>
      <w:r w:rsidR="00156644" w:rsidRPr="004E328C">
        <w:rPr>
          <w:rFonts w:ascii="Arial" w:hAnsi="Arial" w:cs="Arial"/>
          <w:b/>
          <w:bCs/>
          <w:sz w:val="24"/>
          <w:szCs w:val="24"/>
        </w:rPr>
        <w:t xml:space="preserve"> ή κοινωνική νοημοσύνη.</w:t>
      </w:r>
      <w:r w:rsidR="00156644" w:rsidRPr="004E328C">
        <w:rPr>
          <w:rFonts w:ascii="Arial" w:hAnsi="Arial" w:cs="Arial"/>
          <w:sz w:val="24"/>
          <w:szCs w:val="24"/>
        </w:rPr>
        <w:t xml:space="preserve"> Η ικανότητα να κ</w:t>
      </w:r>
      <w:r w:rsidR="00C86A8F">
        <w:rPr>
          <w:rFonts w:ascii="Arial" w:hAnsi="Arial" w:cs="Arial"/>
          <w:sz w:val="24"/>
          <w:szCs w:val="24"/>
        </w:rPr>
        <w:t>αταλαβαίνει κανείς τους άλλους,</w:t>
      </w:r>
      <w:r w:rsidR="00C86A8F" w:rsidRPr="004E328C">
        <w:rPr>
          <w:rFonts w:ascii="Arial" w:hAnsi="Arial" w:cs="Arial"/>
          <w:sz w:val="24"/>
          <w:szCs w:val="24"/>
        </w:rPr>
        <w:t xml:space="preserve"> ν’ αντιλαμβανό</w:t>
      </w:r>
      <w:r w:rsidR="00C86A8F">
        <w:rPr>
          <w:rFonts w:ascii="Arial" w:hAnsi="Arial" w:cs="Arial"/>
          <w:sz w:val="24"/>
          <w:szCs w:val="24"/>
        </w:rPr>
        <w:t xml:space="preserve">μαστε τα συναισθήματα </w:t>
      </w:r>
      <w:r w:rsidR="00F66F8A">
        <w:rPr>
          <w:rFonts w:ascii="Arial" w:hAnsi="Arial" w:cs="Arial"/>
          <w:sz w:val="24"/>
          <w:szCs w:val="24"/>
        </w:rPr>
        <w:t>τους,</w:t>
      </w:r>
      <w:r w:rsidR="00C86A8F" w:rsidRPr="004E328C">
        <w:rPr>
          <w:rFonts w:ascii="Arial" w:hAnsi="Arial" w:cs="Arial"/>
          <w:sz w:val="24"/>
          <w:szCs w:val="24"/>
        </w:rPr>
        <w:t xml:space="preserve"> </w:t>
      </w:r>
      <w:r w:rsidR="00F66F8A" w:rsidRPr="004E328C">
        <w:rPr>
          <w:rFonts w:ascii="Arial" w:hAnsi="Arial" w:cs="Arial"/>
          <w:sz w:val="24"/>
          <w:szCs w:val="24"/>
        </w:rPr>
        <w:t>να κατανοεί τον χαρακτήρα τους, να αντιλαμβάνεται τα κίνητρα, τους φόβους, τις</w:t>
      </w:r>
      <w:r w:rsidR="00F66F8A">
        <w:rPr>
          <w:rFonts w:ascii="Arial" w:hAnsi="Arial" w:cs="Arial"/>
          <w:sz w:val="24"/>
          <w:szCs w:val="24"/>
        </w:rPr>
        <w:t xml:space="preserve"> επιθυμίες και τη διάθεσή τους </w:t>
      </w:r>
      <w:r w:rsidR="00C86A8F" w:rsidRPr="004E328C">
        <w:rPr>
          <w:rFonts w:ascii="Arial" w:hAnsi="Arial" w:cs="Arial"/>
          <w:sz w:val="24"/>
          <w:szCs w:val="24"/>
        </w:rPr>
        <w:t>και να εκφράζουμε συναισθήματα μέσω ενός συμβολικού κώδικα</w:t>
      </w:r>
      <w:r w:rsidR="00F66F8A">
        <w:rPr>
          <w:rFonts w:ascii="Arial" w:hAnsi="Arial" w:cs="Arial"/>
          <w:sz w:val="24"/>
          <w:szCs w:val="24"/>
        </w:rPr>
        <w:t>.</w:t>
      </w:r>
      <w:r w:rsidR="00156644" w:rsidRPr="004E328C">
        <w:rPr>
          <w:rFonts w:ascii="Arial" w:hAnsi="Arial" w:cs="Arial"/>
          <w:sz w:val="24"/>
          <w:szCs w:val="24"/>
        </w:rPr>
        <w:t xml:space="preserve"> Είναι ιδιαίτερα χρήσιμη ιδιότητα για πολιτικούς, δασκάλους, γιατρούς και πωλητές, ή για όποιον έχει αντικείμενο εργασίας τους ανθρώπους</w:t>
      </w:r>
    </w:p>
    <w:p w:rsidR="00156644" w:rsidRPr="004E328C" w:rsidRDefault="00156644" w:rsidP="00E23D9B">
      <w:pPr>
        <w:jc w:val="both"/>
        <w:rPr>
          <w:rFonts w:ascii="Arial" w:hAnsi="Arial" w:cs="Arial"/>
          <w:sz w:val="24"/>
          <w:szCs w:val="24"/>
        </w:rPr>
      </w:pPr>
    </w:p>
    <w:p w:rsidR="00156644" w:rsidRPr="004E328C" w:rsidRDefault="00E3256A" w:rsidP="00E23D9B">
      <w:pPr>
        <w:jc w:val="both"/>
        <w:rPr>
          <w:rFonts w:ascii="Arial" w:hAnsi="Arial" w:cs="Arial"/>
          <w:sz w:val="24"/>
          <w:szCs w:val="24"/>
        </w:rPr>
      </w:pPr>
      <w:r w:rsidRPr="004E328C">
        <w:rPr>
          <w:rFonts w:ascii="Arial" w:hAnsi="Arial" w:cs="Arial"/>
          <w:b/>
          <w:bCs/>
          <w:sz w:val="24"/>
          <w:szCs w:val="24"/>
        </w:rPr>
        <w:t>7).</w:t>
      </w:r>
      <w:r w:rsidR="00156644" w:rsidRPr="004E328C">
        <w:rPr>
          <w:rFonts w:ascii="Arial" w:hAnsi="Arial" w:cs="Arial"/>
          <w:b/>
          <w:bCs/>
          <w:sz w:val="24"/>
          <w:szCs w:val="24"/>
        </w:rPr>
        <w:t xml:space="preserve"> Η ενδοπροσωπική νοημοσύνη</w:t>
      </w:r>
      <w:r w:rsidRPr="004E328C">
        <w:rPr>
          <w:rFonts w:ascii="Arial" w:hAnsi="Arial" w:cs="Arial"/>
          <w:b/>
          <w:bCs/>
          <w:sz w:val="24"/>
          <w:szCs w:val="24"/>
        </w:rPr>
        <w:t xml:space="preserve"> ή ενδοατομική νοημοσύνη: </w:t>
      </w:r>
      <w:r w:rsidRPr="004E328C">
        <w:rPr>
          <w:rFonts w:ascii="Arial" w:hAnsi="Arial" w:cs="Arial"/>
          <w:bCs/>
          <w:sz w:val="24"/>
          <w:szCs w:val="24"/>
        </w:rPr>
        <w:t>χρησιμοποιείται στην κατανόηση των δυνατοτήτων, των αδυναμιών μας και των συναισθημάτων μας καθώς επίσης και στην αλλαγή ή βελτίωση της συμπεριφοράς μας. Δηλαδή η</w:t>
      </w:r>
      <w:r w:rsidR="00156644" w:rsidRPr="004E328C">
        <w:rPr>
          <w:rFonts w:ascii="Arial" w:hAnsi="Arial" w:cs="Arial"/>
          <w:sz w:val="24"/>
          <w:szCs w:val="24"/>
        </w:rPr>
        <w:t xml:space="preserve"> ικανότητα να καταλαβαίνει κανείς τον εαυτό του. Δηλαδή, να ξέρει «ποιος είναι», ποια είναι τα προτερήματα και τα ελαττώματά του, τι θέλει και τι μπορεί να κάνει, πώς αντιδρά σε πρόσωπα και πράγματα, τι πρέπει να αποφεύγει και προς τα που να κατευθύνεται. Οι άνθρωποι έλκονται από άτομα που έχουν καλή κατανόηση του εαυτού τους.</w:t>
      </w:r>
    </w:p>
    <w:p w:rsidR="00F66F8A" w:rsidRDefault="00576424" w:rsidP="00F66F8A">
      <w:pPr>
        <w:jc w:val="both"/>
        <w:rPr>
          <w:rFonts w:ascii="Arial" w:hAnsi="Arial" w:cs="Arial"/>
          <w:sz w:val="24"/>
          <w:szCs w:val="24"/>
        </w:rPr>
      </w:pPr>
      <w:r>
        <w:rPr>
          <w:rFonts w:ascii="Arial" w:hAnsi="Arial" w:cs="Arial"/>
          <w:b/>
          <w:bCs/>
          <w:sz w:val="24"/>
          <w:szCs w:val="24"/>
        </w:rPr>
        <w:t xml:space="preserve"> </w:t>
      </w:r>
      <w:r w:rsidR="00F66F8A" w:rsidRPr="004E328C">
        <w:rPr>
          <w:rFonts w:ascii="Arial" w:hAnsi="Arial" w:cs="Arial"/>
          <w:b/>
          <w:sz w:val="24"/>
          <w:szCs w:val="24"/>
        </w:rPr>
        <w:t>8).</w:t>
      </w:r>
      <w:r w:rsidR="00156644" w:rsidRPr="004E328C">
        <w:rPr>
          <w:rFonts w:ascii="Arial" w:hAnsi="Arial" w:cs="Arial"/>
          <w:b/>
          <w:bCs/>
          <w:sz w:val="24"/>
          <w:szCs w:val="24"/>
        </w:rPr>
        <w:t xml:space="preserve">Η </w:t>
      </w:r>
      <w:r w:rsidR="00F66F8A" w:rsidRPr="004E328C">
        <w:rPr>
          <w:rFonts w:ascii="Arial" w:hAnsi="Arial" w:cs="Arial"/>
          <w:b/>
          <w:sz w:val="24"/>
          <w:szCs w:val="24"/>
        </w:rPr>
        <w:t>Οικολογική</w:t>
      </w:r>
      <w:r w:rsidR="00F66F8A">
        <w:rPr>
          <w:rFonts w:ascii="Arial" w:hAnsi="Arial" w:cs="Arial"/>
          <w:b/>
          <w:sz w:val="24"/>
          <w:szCs w:val="24"/>
        </w:rPr>
        <w:t xml:space="preserve"> ή</w:t>
      </w:r>
      <w:r w:rsidR="00F66F8A" w:rsidRPr="004E328C">
        <w:rPr>
          <w:rFonts w:ascii="Arial" w:hAnsi="Arial" w:cs="Arial"/>
          <w:b/>
          <w:bCs/>
          <w:sz w:val="24"/>
          <w:szCs w:val="24"/>
        </w:rPr>
        <w:t xml:space="preserve"> </w:t>
      </w:r>
      <w:r w:rsidR="00156644" w:rsidRPr="004E328C">
        <w:rPr>
          <w:rFonts w:ascii="Arial" w:hAnsi="Arial" w:cs="Arial"/>
          <w:b/>
          <w:bCs/>
          <w:sz w:val="24"/>
          <w:szCs w:val="24"/>
        </w:rPr>
        <w:t>νατουραλιστική νοημοσύνη.</w:t>
      </w:r>
      <w:r w:rsidR="00156644" w:rsidRPr="004E328C">
        <w:rPr>
          <w:rFonts w:ascii="Arial" w:hAnsi="Arial" w:cs="Arial"/>
          <w:sz w:val="24"/>
          <w:szCs w:val="24"/>
        </w:rPr>
        <w:t xml:space="preserve"> Η ικανότητα να ξεχωρίζει κανείς τα διάφορα ζωντανά όντα (φυτά, ζώα) και να έχει ευαισθησία σε άλλα στοιχεία του φυσικού κόσμου (σύννεφα, πετρώματα, νερά). Πρόκειται για ικανότητα μεγάλης αξίας στο εξελικτικό μας παρελθόν, όταν ακόμα ζούσαμε στη φύση και ήμασταν κυνηγοί, αγρότες ή συλλέκτες. Οι βοτανολόγοι, οι γεωλόγοι, οι σεφ, για να αναφέρουμε μερικά παραδείγματα, εξακολουθούν να χρειάζονται αυτή την ικανότητα.</w:t>
      </w:r>
      <w:r w:rsidR="00F50A01" w:rsidRPr="004E328C">
        <w:rPr>
          <w:rFonts w:ascii="Arial" w:hAnsi="Arial" w:cs="Arial"/>
          <w:sz w:val="24"/>
          <w:szCs w:val="24"/>
        </w:rPr>
        <w:t xml:space="preserve"> Ωστόσο από 2009 όπου εκδόθηκε το βιβλίο του </w:t>
      </w:r>
      <w:r w:rsidR="00F50A01" w:rsidRPr="004E328C">
        <w:rPr>
          <w:rFonts w:ascii="Arial" w:hAnsi="Arial" w:cs="Arial"/>
          <w:sz w:val="24"/>
          <w:szCs w:val="24"/>
          <w:lang w:val="en-US"/>
        </w:rPr>
        <w:t>Daniel</w:t>
      </w:r>
      <w:r w:rsidR="00F50A01" w:rsidRPr="004E328C">
        <w:rPr>
          <w:rFonts w:ascii="Arial" w:hAnsi="Arial" w:cs="Arial"/>
          <w:sz w:val="24"/>
          <w:szCs w:val="24"/>
        </w:rPr>
        <w:t xml:space="preserve"> </w:t>
      </w:r>
      <w:r w:rsidR="00F50A01" w:rsidRPr="004E328C">
        <w:rPr>
          <w:rFonts w:ascii="Arial" w:hAnsi="Arial" w:cs="Arial"/>
          <w:sz w:val="24"/>
          <w:szCs w:val="24"/>
          <w:lang w:val="en-US"/>
        </w:rPr>
        <w:t>Goleman</w:t>
      </w:r>
      <w:r w:rsidR="00F50A01" w:rsidRPr="004E328C">
        <w:rPr>
          <w:rFonts w:ascii="Arial" w:hAnsi="Arial" w:cs="Arial"/>
          <w:sz w:val="24"/>
          <w:szCs w:val="24"/>
        </w:rPr>
        <w:t xml:space="preserve">  ο οποίος έδωσε μια διαφορετική διάσταση στην </w:t>
      </w:r>
      <w:r w:rsidR="00F50A01" w:rsidRPr="004E328C">
        <w:rPr>
          <w:rFonts w:ascii="Arial" w:hAnsi="Arial" w:cs="Arial"/>
          <w:sz w:val="24"/>
          <w:szCs w:val="24"/>
        </w:rPr>
        <w:lastRenderedPageBreak/>
        <w:t xml:space="preserve">οικολογική νοημοσύνη, ορμώμενος από της διαστάσεις που έχει πάρει η οικολογική κρίση στον πλανήτη μας . </w:t>
      </w:r>
    </w:p>
    <w:p w:rsidR="00156644" w:rsidRPr="004E328C" w:rsidRDefault="00DC32E8" w:rsidP="00F66F8A">
      <w:pPr>
        <w:jc w:val="both"/>
        <w:rPr>
          <w:rFonts w:ascii="Arial" w:hAnsi="Arial" w:cs="Arial"/>
          <w:sz w:val="24"/>
          <w:szCs w:val="24"/>
        </w:rPr>
      </w:pPr>
      <w:r w:rsidRPr="004E328C">
        <w:rPr>
          <w:rFonts w:ascii="Arial" w:hAnsi="Arial" w:cs="Arial"/>
          <w:sz w:val="24"/>
          <w:szCs w:val="24"/>
        </w:rPr>
        <w:t xml:space="preserve">Ως </w:t>
      </w:r>
      <w:r w:rsidR="00F50A01" w:rsidRPr="004E328C">
        <w:rPr>
          <w:rFonts w:ascii="Arial" w:hAnsi="Arial" w:cs="Arial"/>
          <w:b/>
          <w:sz w:val="24"/>
          <w:szCs w:val="24"/>
        </w:rPr>
        <w:t>Οικολογική νοημοσύνη</w:t>
      </w:r>
      <w:r w:rsidRPr="004E328C">
        <w:rPr>
          <w:rFonts w:ascii="Arial" w:hAnsi="Arial" w:cs="Arial"/>
          <w:b/>
          <w:sz w:val="24"/>
          <w:szCs w:val="24"/>
        </w:rPr>
        <w:t xml:space="preserve">, </w:t>
      </w:r>
      <w:r w:rsidR="00F66F8A">
        <w:rPr>
          <w:rFonts w:ascii="Arial" w:hAnsi="Arial" w:cs="Arial"/>
          <w:b/>
          <w:sz w:val="24"/>
          <w:szCs w:val="24"/>
        </w:rPr>
        <w:t xml:space="preserve">ορίζουμε την </w:t>
      </w:r>
      <w:r w:rsidR="0090438E" w:rsidRPr="004E328C">
        <w:rPr>
          <w:rFonts w:ascii="Arial" w:hAnsi="Arial" w:cs="Arial"/>
          <w:b/>
          <w:sz w:val="24"/>
          <w:szCs w:val="24"/>
        </w:rPr>
        <w:t xml:space="preserve">ανθρώπινη ικανότητα να σχεδιάζουμε έναν τρόπο ζωής που να προσαρμόζεται λίγο πολύ σε όλες τις ακραίες κλιματικές και γεωλογικές συνθήκες που παρέχει η Γη. </w:t>
      </w:r>
      <w:r w:rsidR="0090438E" w:rsidRPr="004E328C">
        <w:rPr>
          <w:rFonts w:ascii="Arial" w:hAnsi="Arial" w:cs="Arial"/>
          <w:sz w:val="24"/>
          <w:szCs w:val="24"/>
        </w:rPr>
        <w:t>Π</w:t>
      </w:r>
      <w:r w:rsidRPr="004E328C">
        <w:rPr>
          <w:rFonts w:ascii="Arial" w:hAnsi="Arial" w:cs="Arial"/>
          <w:sz w:val="24"/>
          <w:szCs w:val="24"/>
        </w:rPr>
        <w:t xml:space="preserve">εριγράφει  τον τύπο της σοφίας που έχει διατηρήσει ένα μικροσκοπικό χωριό των Ιμαλαϊων για αιώνες, συγκεκριμένα απευθύνεται στην ικανότητά μας να προσαρμοζόμαστε στον οικολογικό μας χώρο. Το οικολογικό στοιχείο αναφέρεται σε μια κατανόηση των οργανισμών και των οικοσυστημάτων τους, ενώ η οικολογική  νοημοσύνη παρέχει τη δυνατότητα να μάθουμε από την εμπειρία μας και να φερθούμε αποτελεσματικά απέναντι στο περιβάλλον μας. </w:t>
      </w:r>
      <w:r w:rsidR="00F50A01" w:rsidRPr="004E328C">
        <w:rPr>
          <w:rFonts w:ascii="Arial" w:hAnsi="Arial" w:cs="Arial"/>
          <w:sz w:val="24"/>
          <w:szCs w:val="24"/>
        </w:rPr>
        <w:t xml:space="preserve"> </w:t>
      </w:r>
      <w:r w:rsidR="00BB7CDD" w:rsidRPr="004E328C">
        <w:rPr>
          <w:rFonts w:ascii="Arial" w:hAnsi="Arial" w:cs="Arial"/>
          <w:sz w:val="24"/>
          <w:szCs w:val="24"/>
        </w:rPr>
        <w:t>Μόνο χάρη στην κατανόηση και στην προσαρμογή στα φυσικά συστήματα που μας περιβάλλουν, καθώς και στον σχεδιασμό τρόπων ζωής που συνδυάζονται καλύτερα με αυτά</w:t>
      </w:r>
      <w:r w:rsidR="00576424">
        <w:rPr>
          <w:rFonts w:ascii="Arial" w:hAnsi="Arial" w:cs="Arial"/>
          <w:sz w:val="24"/>
          <w:szCs w:val="24"/>
        </w:rPr>
        <w:t xml:space="preserve"> θα μπορέσουμε να επιβιώσουμε.</w:t>
      </w:r>
      <w:r w:rsidR="002D43CB" w:rsidRPr="004E328C">
        <w:rPr>
          <w:rFonts w:ascii="Arial" w:hAnsi="Arial" w:cs="Arial"/>
          <w:sz w:val="24"/>
          <w:szCs w:val="24"/>
        </w:rPr>
        <w:t xml:space="preserve"> </w:t>
      </w:r>
      <w:r w:rsidR="00576424">
        <w:rPr>
          <w:rFonts w:ascii="Arial" w:hAnsi="Arial" w:cs="Arial"/>
          <w:sz w:val="24"/>
          <w:szCs w:val="24"/>
        </w:rPr>
        <w:t xml:space="preserve">Η σωστή διαχείριση </w:t>
      </w:r>
      <w:r w:rsidR="002D43CB" w:rsidRPr="004E328C">
        <w:rPr>
          <w:rFonts w:ascii="Arial" w:hAnsi="Arial" w:cs="Arial"/>
          <w:sz w:val="24"/>
          <w:szCs w:val="24"/>
        </w:rPr>
        <w:t xml:space="preserve">των φυσικών πόρων είναι το κύριο μέλημα μας. </w:t>
      </w:r>
      <w:r w:rsidR="00BB7CDD" w:rsidRPr="004E328C">
        <w:rPr>
          <w:rFonts w:ascii="Arial" w:hAnsi="Arial" w:cs="Arial"/>
          <w:sz w:val="24"/>
          <w:szCs w:val="24"/>
        </w:rPr>
        <w:t xml:space="preserve"> </w:t>
      </w:r>
    </w:p>
    <w:p w:rsidR="00156644" w:rsidRPr="004E328C" w:rsidRDefault="007E63E9" w:rsidP="00E23D9B">
      <w:pPr>
        <w:spacing w:after="0"/>
        <w:jc w:val="both"/>
        <w:rPr>
          <w:rFonts w:ascii="Arial" w:hAnsi="Arial" w:cs="Arial"/>
          <w:sz w:val="24"/>
          <w:szCs w:val="24"/>
        </w:rPr>
      </w:pPr>
      <w:r w:rsidRPr="004E328C">
        <w:rPr>
          <w:rFonts w:ascii="Arial" w:hAnsi="Arial" w:cs="Arial"/>
          <w:sz w:val="24"/>
          <w:szCs w:val="24"/>
        </w:rPr>
        <w:t xml:space="preserve">Η σύγχρονη </w:t>
      </w:r>
      <w:r w:rsidR="00445C77" w:rsidRPr="004E328C">
        <w:rPr>
          <w:rFonts w:ascii="Arial" w:hAnsi="Arial" w:cs="Arial"/>
          <w:sz w:val="24"/>
          <w:szCs w:val="24"/>
        </w:rPr>
        <w:t>έκφραση της οικολογικής νοημοσύνης προεκτείνεται σε επιστήμες όπως η χημεία, η φυσική, η βιολογία και η οικολογία. Αυτή η γνώση για το πώς λειτουργούν η φύση και τα πράγματα περιλαμβάνει την αναγνώριση και κατανόηση αμέτρητων τρόπων αλληλεπίδρασης μεταξύ ανθρώπινων και φυσικών συστημάτων.</w:t>
      </w:r>
    </w:p>
    <w:p w:rsidR="00356925" w:rsidRPr="004E328C" w:rsidRDefault="00356925" w:rsidP="00E23D9B">
      <w:pPr>
        <w:spacing w:after="0"/>
        <w:jc w:val="both"/>
        <w:rPr>
          <w:rFonts w:ascii="Arial" w:hAnsi="Arial" w:cs="Arial"/>
          <w:sz w:val="24"/>
          <w:szCs w:val="24"/>
        </w:rPr>
      </w:pPr>
      <w:r w:rsidRPr="004E328C">
        <w:rPr>
          <w:rFonts w:ascii="Arial" w:hAnsi="Arial" w:cs="Arial"/>
          <w:sz w:val="24"/>
          <w:szCs w:val="24"/>
        </w:rPr>
        <w:t>Η γη είναι το παγκόσμιο σπίτι μας. Πάνω στ</w:t>
      </w:r>
      <w:r w:rsidR="00BD4236" w:rsidRPr="004E328C">
        <w:rPr>
          <w:rFonts w:ascii="Arial" w:hAnsi="Arial" w:cs="Arial"/>
          <w:sz w:val="24"/>
          <w:szCs w:val="24"/>
        </w:rPr>
        <w:t xml:space="preserve">ην γη υπάρχουν οι φυσικοί πόροι, οι οποίοι είναι απαραίτητοι για την επιβίωση όλων των έμβιων όντων </w:t>
      </w:r>
      <w:r w:rsidRPr="004E328C">
        <w:rPr>
          <w:rFonts w:ascii="Arial" w:hAnsi="Arial" w:cs="Arial"/>
          <w:sz w:val="24"/>
          <w:szCs w:val="24"/>
        </w:rPr>
        <w:t>δηλαδή</w:t>
      </w:r>
      <w:r w:rsidR="00BD4236" w:rsidRPr="004E328C">
        <w:rPr>
          <w:rFonts w:ascii="Arial" w:hAnsi="Arial" w:cs="Arial"/>
          <w:sz w:val="24"/>
          <w:szCs w:val="24"/>
        </w:rPr>
        <w:t xml:space="preserve"> και του ανθρώπου. Ως φυσικός πόρος ορίζεται</w:t>
      </w:r>
      <w:r w:rsidRPr="004E328C">
        <w:rPr>
          <w:rFonts w:ascii="Arial" w:hAnsi="Arial" w:cs="Arial"/>
          <w:sz w:val="24"/>
          <w:szCs w:val="24"/>
        </w:rPr>
        <w:t xml:space="preserve"> κάθε μορφή ύλης και ενέργειας που υπάρχει σε τέτοια μορφή, ώστε να μπορούν να την εκμεταλλευτούν οι οργανισμοί των οικοσυστημάτων.</w:t>
      </w:r>
      <w:r w:rsidR="0023426D" w:rsidRPr="004E328C">
        <w:rPr>
          <w:rFonts w:ascii="Arial" w:hAnsi="Arial" w:cs="Arial"/>
          <w:sz w:val="24"/>
          <w:szCs w:val="24"/>
        </w:rPr>
        <w:t xml:space="preserve"> Παραδείγματα φυσικών πόρων είναι το νερό των λιμνών των ποταμών, ο αέρας που αναπνέουμε, οι καρποί των δέντρων, τα ορυκτά μεταλλεύματα και τα καύσιμα (αργό πετρέλαιο, φυσικό αέριο και κάρβουνο).</w:t>
      </w:r>
    </w:p>
    <w:p w:rsidR="008E23FD" w:rsidRPr="004E328C" w:rsidRDefault="0023426D" w:rsidP="00E23D9B">
      <w:pPr>
        <w:pStyle w:val="Default"/>
        <w:spacing w:line="276" w:lineRule="auto"/>
        <w:jc w:val="both"/>
        <w:rPr>
          <w:rFonts w:ascii="Arial" w:hAnsi="Arial" w:cs="Arial"/>
        </w:rPr>
      </w:pPr>
      <w:r w:rsidRPr="004E328C">
        <w:rPr>
          <w:rFonts w:ascii="Arial" w:hAnsi="Arial" w:cs="Arial"/>
          <w:bCs/>
        </w:rPr>
        <w:t>Τα φυσικά συστήματα είναι εκείνα</w:t>
      </w:r>
      <w:r w:rsidRPr="004E328C">
        <w:rPr>
          <w:rFonts w:ascii="Arial" w:hAnsi="Arial" w:cs="Arial"/>
          <w:b/>
          <w:bCs/>
        </w:rPr>
        <w:t xml:space="preserve"> </w:t>
      </w:r>
      <w:r w:rsidRPr="004E328C">
        <w:rPr>
          <w:rFonts w:ascii="Arial" w:hAnsi="Arial" w:cs="Arial"/>
        </w:rPr>
        <w:t xml:space="preserve">τα οποία παρέχουν ζωτική υποστήριξη σε όλα τα έμβια ή μη </w:t>
      </w:r>
      <w:r w:rsidR="00576424" w:rsidRPr="004E328C">
        <w:rPr>
          <w:rFonts w:ascii="Arial" w:hAnsi="Arial" w:cs="Arial"/>
        </w:rPr>
        <w:t xml:space="preserve">έμβια </w:t>
      </w:r>
      <w:r w:rsidRPr="004E328C">
        <w:rPr>
          <w:rFonts w:ascii="Arial" w:hAnsi="Arial" w:cs="Arial"/>
        </w:rPr>
        <w:t>όντα. Μέσα σε αυτά θα ικανοποιηθούν οι</w:t>
      </w:r>
      <w:r w:rsidRPr="004E328C">
        <w:rPr>
          <w:rFonts w:ascii="Arial" w:hAnsi="Arial" w:cs="Arial"/>
          <w:b/>
          <w:bCs/>
          <w:i/>
          <w:iCs/>
        </w:rPr>
        <w:t xml:space="preserve"> βασικές ανθρώπινες ανάγκες, </w:t>
      </w:r>
      <w:r w:rsidR="00B44487" w:rsidRPr="004E328C">
        <w:rPr>
          <w:rFonts w:ascii="Arial" w:hAnsi="Arial" w:cs="Arial"/>
          <w:bCs/>
          <w:iCs/>
        </w:rPr>
        <w:t>σύμφωνα με την έννοια</w:t>
      </w:r>
      <w:r w:rsidR="00B44487" w:rsidRPr="004E328C">
        <w:rPr>
          <w:rFonts w:ascii="Arial" w:hAnsi="Arial" w:cs="Arial"/>
          <w:b/>
          <w:bCs/>
          <w:i/>
          <w:iCs/>
        </w:rPr>
        <w:t xml:space="preserve"> </w:t>
      </w:r>
      <w:r w:rsidR="00B44487" w:rsidRPr="004E328C">
        <w:rPr>
          <w:rFonts w:ascii="Arial" w:hAnsi="Arial" w:cs="Arial"/>
          <w:bCs/>
          <w:iCs/>
        </w:rPr>
        <w:t>της αειφόρου ανάπτυξης είναι</w:t>
      </w:r>
      <w:r w:rsidR="00B44487" w:rsidRPr="004E328C">
        <w:rPr>
          <w:rFonts w:ascii="Arial" w:hAnsi="Arial" w:cs="Arial"/>
        </w:rPr>
        <w:t xml:space="preserve"> το δικαίωμα</w:t>
      </w:r>
      <w:r w:rsidRPr="004E328C">
        <w:rPr>
          <w:rFonts w:ascii="Arial" w:hAnsi="Arial" w:cs="Arial"/>
        </w:rPr>
        <w:t xml:space="preserve"> όλων των ανθρώπων και των κοινωνιών</w:t>
      </w:r>
      <w:r w:rsidR="00B44487" w:rsidRPr="004E328C">
        <w:rPr>
          <w:rFonts w:ascii="Arial" w:hAnsi="Arial" w:cs="Arial"/>
        </w:rPr>
        <w:t xml:space="preserve"> να έχουν</w:t>
      </w:r>
      <w:r w:rsidRPr="004E328C">
        <w:rPr>
          <w:rFonts w:ascii="Arial" w:hAnsi="Arial" w:cs="Arial"/>
        </w:rPr>
        <w:t xml:space="preserve"> πρόσβαση σε φυσικούς πόρους για την επιβίωση και την ποιότητα ζωής</w:t>
      </w:r>
      <w:r w:rsidR="00B44487" w:rsidRPr="004E328C">
        <w:rPr>
          <w:rFonts w:ascii="Arial" w:hAnsi="Arial" w:cs="Arial"/>
        </w:rPr>
        <w:t xml:space="preserve"> τους</w:t>
      </w:r>
      <w:r w:rsidRPr="004E328C">
        <w:rPr>
          <w:rFonts w:ascii="Arial" w:hAnsi="Arial" w:cs="Arial"/>
        </w:rPr>
        <w:t>, μέσα στη φέρουσα ικανότητα του πλανήτη.</w:t>
      </w:r>
      <w:r w:rsidR="008E23FD" w:rsidRPr="004E328C">
        <w:rPr>
          <w:rFonts w:ascii="Arial" w:hAnsi="Arial" w:cs="Arial"/>
        </w:rPr>
        <w:t xml:space="preserve"> </w:t>
      </w:r>
    </w:p>
    <w:p w:rsidR="00755E8A" w:rsidRPr="00D94CC6" w:rsidRDefault="008E23FD" w:rsidP="00D94CC6">
      <w:pPr>
        <w:pStyle w:val="Default"/>
        <w:spacing w:line="276" w:lineRule="auto"/>
        <w:jc w:val="both"/>
        <w:rPr>
          <w:rFonts w:ascii="Arial" w:hAnsi="Arial" w:cs="Arial"/>
        </w:rPr>
      </w:pPr>
      <w:r w:rsidRPr="004E328C">
        <w:rPr>
          <w:rFonts w:ascii="Arial" w:hAnsi="Arial" w:cs="Arial"/>
        </w:rPr>
        <w:t xml:space="preserve">Όλα τα πράγματα που είναι χρήσιμα για τις ανάγκες των ανθρώπων ονομάζονται αγαθά. Τα αγαθά χωρίζονται σε δύο μεγάλες κατηγορίες: σε ελεύθερα και οικονομικά. </w:t>
      </w:r>
      <w:r w:rsidRPr="004E328C">
        <w:rPr>
          <w:rFonts w:ascii="Arial" w:hAnsi="Arial" w:cs="Arial"/>
          <w:b/>
        </w:rPr>
        <w:t>Ελεύθερα αγαθά</w:t>
      </w:r>
      <w:r w:rsidRPr="004E328C">
        <w:rPr>
          <w:rFonts w:ascii="Arial" w:hAnsi="Arial" w:cs="Arial"/>
        </w:rPr>
        <w:t xml:space="preserve"> είναι αυτά τα αγαθά τα οποία βρίσκονται ελεύθερα στην φύση (π.χ ήλιος, αέρας, νερό, θάλασσα κτλ.) και μπορούμε να τα καταναλώσουμε χωρίς να πληρώσουμε χρήματα. Αντίθετα τα </w:t>
      </w:r>
      <w:r w:rsidRPr="004E328C">
        <w:rPr>
          <w:rFonts w:ascii="Arial" w:hAnsi="Arial" w:cs="Arial"/>
          <w:b/>
        </w:rPr>
        <w:t>οικονομικά αγαθά</w:t>
      </w:r>
      <w:r w:rsidRPr="004E328C">
        <w:rPr>
          <w:rFonts w:ascii="Arial" w:hAnsi="Arial" w:cs="Arial"/>
        </w:rPr>
        <w:t xml:space="preserve"> είναι εκείνα </w:t>
      </w:r>
      <w:r w:rsidR="00A6127A" w:rsidRPr="004E328C">
        <w:rPr>
          <w:rFonts w:ascii="Arial" w:hAnsi="Arial" w:cs="Arial"/>
        </w:rPr>
        <w:t xml:space="preserve">τα οποία για να τα’ αποκτήσουμε πρέπει να </w:t>
      </w:r>
      <w:r w:rsidR="00A6127A" w:rsidRPr="00D94CC6">
        <w:rPr>
          <w:rFonts w:ascii="Arial" w:hAnsi="Arial" w:cs="Arial"/>
        </w:rPr>
        <w:t>καταβάλουμε το χρηματικό αντίτιμο που έχει κάθε τέτοιο αγαθό (π.χ ψωμί, αυτοκίνητο, πόσιμο νερό, καθαρός αέρας, κτλ.)</w:t>
      </w:r>
      <w:r w:rsidR="00755E8A" w:rsidRPr="00D94CC6">
        <w:rPr>
          <w:rFonts w:ascii="Arial" w:hAnsi="Arial" w:cs="Arial"/>
        </w:rPr>
        <w:t xml:space="preserve">. </w:t>
      </w:r>
      <w:r w:rsidR="00D94CC6">
        <w:rPr>
          <w:rFonts w:ascii="Arial" w:hAnsi="Arial" w:cs="Arial"/>
        </w:rPr>
        <w:t xml:space="preserve">Τα ελεύθερα αγαθά </w:t>
      </w:r>
      <w:r w:rsidR="008C3D63">
        <w:rPr>
          <w:rFonts w:ascii="Arial" w:hAnsi="Arial" w:cs="Arial"/>
        </w:rPr>
        <w:t xml:space="preserve">δεν </w:t>
      </w:r>
      <w:r w:rsidR="008C3D63">
        <w:rPr>
          <w:rFonts w:ascii="Arial" w:hAnsi="Arial" w:cs="Arial"/>
        </w:rPr>
        <w:lastRenderedPageBreak/>
        <w:t xml:space="preserve">ανήκουν σε κάποιον, δηλαδή δεν υπάρχει τυπικός ιδιοκτήτης έτσι χρησιμοποιούνται χωρίς φειδώ απ’ όλους χωρίς να είναι κανένας υπόλογος. Έτσι ρυπαίνουμε χωρίς επιπτώσεις άμεσες.  </w:t>
      </w:r>
    </w:p>
    <w:p w:rsidR="0012680A" w:rsidRDefault="005F2BE2" w:rsidP="00E23D9B">
      <w:pPr>
        <w:spacing w:after="0"/>
        <w:jc w:val="both"/>
        <w:rPr>
          <w:rFonts w:ascii="Arial" w:hAnsi="Arial" w:cs="Arial"/>
          <w:sz w:val="24"/>
          <w:szCs w:val="24"/>
        </w:rPr>
      </w:pPr>
      <w:r>
        <w:rPr>
          <w:rFonts w:ascii="Arial" w:hAnsi="Arial" w:cs="Arial"/>
          <w:sz w:val="24"/>
          <w:szCs w:val="24"/>
        </w:rPr>
        <w:t>Τ</w:t>
      </w:r>
      <w:r w:rsidR="000D7E37">
        <w:rPr>
          <w:rFonts w:ascii="Arial" w:hAnsi="Arial" w:cs="Arial"/>
          <w:sz w:val="24"/>
          <w:szCs w:val="24"/>
        </w:rPr>
        <w:t xml:space="preserve">ι είναι </w:t>
      </w:r>
      <w:r w:rsidRPr="004E328C">
        <w:rPr>
          <w:rFonts w:ascii="Arial" w:hAnsi="Arial" w:cs="Arial"/>
          <w:sz w:val="24"/>
          <w:szCs w:val="24"/>
        </w:rPr>
        <w:t>όμως</w:t>
      </w:r>
      <w:r>
        <w:rPr>
          <w:rFonts w:ascii="Arial" w:hAnsi="Arial" w:cs="Arial"/>
          <w:sz w:val="24"/>
          <w:szCs w:val="24"/>
        </w:rPr>
        <w:t xml:space="preserve"> </w:t>
      </w:r>
      <w:r w:rsidR="000D7E37" w:rsidRPr="004E328C">
        <w:rPr>
          <w:rFonts w:ascii="Arial" w:hAnsi="Arial" w:cs="Arial"/>
          <w:sz w:val="24"/>
          <w:szCs w:val="24"/>
        </w:rPr>
        <w:t>Ρύπανση</w:t>
      </w:r>
      <w:r>
        <w:rPr>
          <w:rFonts w:ascii="Arial" w:hAnsi="Arial" w:cs="Arial"/>
          <w:sz w:val="24"/>
          <w:szCs w:val="24"/>
        </w:rPr>
        <w:t>;</w:t>
      </w:r>
      <w:r w:rsidR="000D7E37">
        <w:rPr>
          <w:rFonts w:ascii="Arial" w:hAnsi="Arial" w:cs="Arial"/>
          <w:sz w:val="24"/>
          <w:szCs w:val="24"/>
        </w:rPr>
        <w:t xml:space="preserve"> </w:t>
      </w:r>
      <w:r w:rsidR="0012680A">
        <w:rPr>
          <w:rFonts w:ascii="Arial" w:hAnsi="Arial" w:cs="Arial"/>
          <w:sz w:val="24"/>
          <w:szCs w:val="24"/>
        </w:rPr>
        <w:t>Ρύπανση είναι η παρουσία ρύπων που αλλοιώνουν τη σύσταση ή τη μορφή των χαρακτηριστικών του περιβάλλοντος. Παρακάτω παραθέτουμε πολλά τέτοια παραδείγματα περιβαλλοντικής ρύπανσης. Η μόλυνση είναι μια ιδιαίτερη μορφή ρύπανσης, η οποία δηλώνει την παρουσία παθογόνων  μικροοργανισμών (π.χ μυκήτων, βακτηρίων, ιών).</w:t>
      </w:r>
      <w:r w:rsidR="00DB3980">
        <w:rPr>
          <w:rFonts w:ascii="Arial" w:hAnsi="Arial" w:cs="Arial"/>
          <w:sz w:val="24"/>
          <w:szCs w:val="24"/>
        </w:rPr>
        <w:t xml:space="preserve"> Ωστόσο οι πηγές ρύπανσης του περιβάλλοντος είναι φυσικές (εκρήξεις ηφαιστείων, πυρκαγιές δασών από κεραυνούς) και ανθρωπογενείς. Εμείς εδώ θα εξετάσουμε τις ανθρωπογενείς πηγές ρύπανσης.</w:t>
      </w:r>
    </w:p>
    <w:p w:rsidR="000D7E37" w:rsidRPr="004E328C" w:rsidRDefault="0012680A" w:rsidP="00E23D9B">
      <w:pPr>
        <w:spacing w:after="0"/>
        <w:jc w:val="both"/>
        <w:rPr>
          <w:rFonts w:ascii="Arial" w:hAnsi="Arial" w:cs="Arial"/>
          <w:sz w:val="24"/>
          <w:szCs w:val="24"/>
        </w:rPr>
      </w:pPr>
      <w:r>
        <w:rPr>
          <w:rFonts w:ascii="Arial" w:hAnsi="Arial" w:cs="Arial"/>
          <w:sz w:val="24"/>
          <w:szCs w:val="24"/>
        </w:rPr>
        <w:t xml:space="preserve"> </w:t>
      </w:r>
      <w:r w:rsidR="000D7E37" w:rsidRPr="004E328C">
        <w:rPr>
          <w:rFonts w:ascii="Arial" w:hAnsi="Arial" w:cs="Arial"/>
          <w:sz w:val="24"/>
          <w:szCs w:val="24"/>
        </w:rPr>
        <w:t>Τα τελευταία χρόνια η ρύπανση του περιβάλλοντος εξαιτίας της μεγάλης τεχνολογικής προόδου και της ραγδαίας βιομηχανικής ανάπτυξης έχει πάρει επικίνδυνες και, σε πολλές περιπτώσεις, καταστροφικές διαστάσεις για τη γήινη βιόσφαιρα. Διακρίνεται σε αστική και βιομηχανική,</w:t>
      </w:r>
      <w:r>
        <w:rPr>
          <w:rFonts w:ascii="Arial" w:hAnsi="Arial" w:cs="Arial"/>
          <w:sz w:val="24"/>
          <w:szCs w:val="24"/>
        </w:rPr>
        <w:t xml:space="preserve"> σε αισθητική, σε ηχορύπανση,</w:t>
      </w:r>
      <w:r w:rsidR="000D7E37" w:rsidRPr="004E328C">
        <w:rPr>
          <w:rFonts w:ascii="Arial" w:hAnsi="Arial" w:cs="Arial"/>
          <w:sz w:val="24"/>
          <w:szCs w:val="24"/>
        </w:rPr>
        <w:t xml:space="preserve"> σε ρύπανση ατμόσφαιρας, νερού και εδάφους και τείνει να καταστρέψει την πανίδα και τη χλωρίδα της γης, τις θεμελιώδεις δηλαδή προϋποθέσεις της ζωής στον πλανήτη μας.</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Καθημερινά τεράστιες ποσότητες βιομηχανικών λυμάτων ρυπαίνουν ακτές και θάλασσες, νεκρώνουν το πλαγκτόν, εξαφανίζουν πολλά είδη του φυσικού και του ζωικού βασιλείου και βάζουν σε κίνδυνο την υγεία των ανθρώπων που έρχονται σε επαφή με τη θάλασσα. Χιλιάδες καμινάδες εργοστασίων εκλύουν σε 24-ωρη βάση χιλιάδες τόνους δηλητηριωδών αερίων και σωματιδίων κάνοντας ανυπόφορη τη ζωή εκατομμυρίων κατοίκων αστικών κέντρων, που επιπλέον ασφυκτιούν μέσα στις γιγάντιες και απάνθρωπες πόλεις του αιώνα μας. Από μόνες τους πάντως, η τεχνολογική πρόοδος και η βιομηχανική ανάπτυξη δεν αποτελεί την πηγή του κακού. Αυτό έχει σχέση με τις κερδοσκοπικές διαθέσεις των βιομηχάνων που αρνούνται να υποβληθούν στις δαπάνες της τοποθέτησης φίλτρων και συστημάτων βιολογικού και βιοχημικού καθαρισμού των δηλητηριωδών αερίων και λυμάτων που εκπέμπουν ή αποβάλλουν οι επιχειρήσεις τους.</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Η διάσωση του φυσικού περιβάλλοντος από τη ρύπανση και την καταστροφή, αποτελεί σήμερα οξύτατο οικονομικό και κοινωνικοπολιτικό πρόβλημα και συνεγείρει εκατομμύρια ανθρώπους, οι οποίοι αγωνίζονται για την αποτροπή της κατάστασης του φυσικού περιβάλλοντος και την εξασφάλιση ανθρώπινων συνθηκών ζωής.</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Τα τελευταία χρόνια οι ελληνικές θάλασσες και ακτές μολύνονται επικίνδυνα από τα βιομηχανικά λύματα και απόβλητα των υπονόμων των μεγάλων πόλεων. Όλοι γνωρίζουμε το τεράστιο σύννεφο αιθαλομίχλης που καλύπτει την Αθήνα, γνωστό ως νέφος. Πρόκειται για το φαινόμενο φωτοχημικής ρύπανσης το οποίο προέρχεται από τη βιομηχανία, τα καυσαέρια των αυτοκινήτων και των κεντρικών θερμάνσεων. Ως τα μέσα της δεκαετίας του ΄80 λειτουργούσαν στην περιοχή της Αττικής περίπου 3.600 βιομηχανίες. Το νέφος έχει σοβαρές επιπτώσεις στην υγεία των ανθρώπων. Το μονοξείδιο του </w:t>
      </w:r>
      <w:r w:rsidRPr="004E328C">
        <w:rPr>
          <w:rFonts w:ascii="Arial" w:hAnsi="Arial" w:cs="Arial"/>
          <w:sz w:val="24"/>
          <w:szCs w:val="24"/>
        </w:rPr>
        <w:lastRenderedPageBreak/>
        <w:t>άνθρακα δεσμεύει την αιμοσφαιρίνη, εμποδίζει την οξυγόνωση των ιστών και δυσκολεύει την αναπνοή. Προκαλεί εύκολη κόπωση, δύσπνοια, πονοκεφάλους και διαταραχές στην όραση.</w:t>
      </w:r>
    </w:p>
    <w:p w:rsidR="00E23D9B" w:rsidRPr="004E328C" w:rsidRDefault="000D7E37" w:rsidP="00E23D9B">
      <w:pPr>
        <w:pStyle w:val="Default"/>
        <w:spacing w:line="276" w:lineRule="auto"/>
        <w:jc w:val="both"/>
        <w:rPr>
          <w:rFonts w:ascii="Arial" w:hAnsi="Arial" w:cs="Arial"/>
        </w:rPr>
      </w:pPr>
      <w:r w:rsidRPr="004E328C">
        <w:rPr>
          <w:rFonts w:ascii="Arial" w:hAnsi="Arial" w:cs="Arial"/>
        </w:rPr>
        <w:t>Τα κυριότερα προβλήματα ρύπανσης στην Ελλάδα συνοψίζονται στα ακόλουθα: ατμοσφαιρική ρύπανση, ρύπανση υδάτων, στερεά απόβλητα, πυρκαγιές, απειλή βιοποικιλότητας και φυσικών αποθεμάτων και ηχητική ρύπανση.</w:t>
      </w:r>
      <w:r>
        <w:rPr>
          <w:rFonts w:ascii="Arial" w:hAnsi="Arial" w:cs="Arial"/>
        </w:rPr>
        <w:t xml:space="preserve"> </w:t>
      </w:r>
      <w:r w:rsidR="00E23D9B" w:rsidRPr="004E328C">
        <w:rPr>
          <w:rFonts w:ascii="Arial" w:hAnsi="Arial" w:cs="Arial"/>
        </w:rPr>
        <w:t xml:space="preserve">Ωστόσο δεν είναι η μόνη απειλή του πλανήτη μας. </w:t>
      </w:r>
    </w:p>
    <w:p w:rsidR="00E23D9B" w:rsidRPr="004E328C" w:rsidRDefault="00E23D9B" w:rsidP="00E23D9B">
      <w:pPr>
        <w:jc w:val="both"/>
        <w:rPr>
          <w:rFonts w:ascii="Arial" w:hAnsi="Arial" w:cs="Arial"/>
          <w:sz w:val="24"/>
          <w:szCs w:val="24"/>
        </w:rPr>
      </w:pPr>
      <w:r>
        <w:rPr>
          <w:rFonts w:ascii="Arial" w:hAnsi="Arial" w:cs="Arial"/>
          <w:sz w:val="24"/>
          <w:szCs w:val="24"/>
        </w:rPr>
        <w:t>Εάν θελήσουμε να</w:t>
      </w:r>
      <w:r w:rsidRPr="000D7E37">
        <w:rPr>
          <w:rFonts w:ascii="Arial" w:hAnsi="Arial" w:cs="Arial"/>
          <w:sz w:val="24"/>
          <w:szCs w:val="24"/>
        </w:rPr>
        <w:t xml:space="preserve"> </w:t>
      </w:r>
      <w:r>
        <w:rPr>
          <w:rFonts w:ascii="Arial" w:hAnsi="Arial" w:cs="Arial"/>
          <w:sz w:val="24"/>
          <w:szCs w:val="24"/>
        </w:rPr>
        <w:t>κατηγοριοποιήσουμε</w:t>
      </w:r>
      <w:r w:rsidRPr="004E328C">
        <w:rPr>
          <w:rFonts w:ascii="Arial" w:hAnsi="Arial" w:cs="Arial"/>
          <w:sz w:val="24"/>
          <w:szCs w:val="24"/>
        </w:rPr>
        <w:t xml:space="preserve"> τα παγκόσμια περιβαλλοντικά προβλήματα που αντιμετωπίζει και θα αντιμετωπίσει εντονότερα τον 21ο αιώνα η ανθρωπότητα, σύμφωνα με το πρόγραμμα περιβάλλοντος του Ο.Η.Ε. θα καταλήξουμε στην παρακάτω κατάταξη: </w:t>
      </w:r>
    </w:p>
    <w:p w:rsidR="00E23D9B" w:rsidRPr="004E328C" w:rsidRDefault="00E23D9B" w:rsidP="00D94CC6">
      <w:pPr>
        <w:spacing w:after="0"/>
        <w:jc w:val="both"/>
        <w:rPr>
          <w:rFonts w:ascii="Arial" w:hAnsi="Arial" w:cs="Arial"/>
          <w:sz w:val="24"/>
          <w:szCs w:val="24"/>
        </w:rPr>
      </w:pPr>
      <w:r w:rsidRPr="004E328C">
        <w:rPr>
          <w:rFonts w:ascii="Arial" w:hAnsi="Arial" w:cs="Arial"/>
          <w:sz w:val="24"/>
          <w:szCs w:val="24"/>
        </w:rPr>
        <w:t>1) Κλιματικές μεταβολές</w:t>
      </w:r>
    </w:p>
    <w:p w:rsidR="00E23D9B" w:rsidRPr="004E328C" w:rsidRDefault="00E23D9B" w:rsidP="00D94CC6">
      <w:pPr>
        <w:spacing w:after="0"/>
        <w:jc w:val="both"/>
        <w:rPr>
          <w:rFonts w:ascii="Arial" w:hAnsi="Arial" w:cs="Arial"/>
          <w:sz w:val="24"/>
          <w:szCs w:val="24"/>
        </w:rPr>
      </w:pPr>
      <w:r w:rsidRPr="004E328C">
        <w:rPr>
          <w:rFonts w:ascii="Arial" w:hAnsi="Arial" w:cs="Arial"/>
          <w:sz w:val="24"/>
          <w:szCs w:val="24"/>
        </w:rPr>
        <w:t>2) Αραίωση του στρώματος του όζοντος</w:t>
      </w:r>
    </w:p>
    <w:p w:rsidR="00E23D9B" w:rsidRPr="004E328C" w:rsidRDefault="00E23D9B" w:rsidP="00D94CC6">
      <w:pPr>
        <w:spacing w:after="0"/>
        <w:jc w:val="both"/>
        <w:rPr>
          <w:rFonts w:ascii="Arial" w:hAnsi="Arial" w:cs="Arial"/>
          <w:sz w:val="24"/>
          <w:szCs w:val="24"/>
        </w:rPr>
      </w:pPr>
      <w:r w:rsidRPr="004E328C">
        <w:rPr>
          <w:rFonts w:ascii="Arial" w:hAnsi="Arial" w:cs="Arial"/>
          <w:sz w:val="24"/>
          <w:szCs w:val="24"/>
        </w:rPr>
        <w:t>3) Ελάττωση της βιοποικιλότητας</w:t>
      </w:r>
    </w:p>
    <w:p w:rsidR="00E23D9B" w:rsidRPr="004E328C" w:rsidRDefault="00E23D9B" w:rsidP="00D94CC6">
      <w:pPr>
        <w:spacing w:after="0"/>
        <w:jc w:val="both"/>
        <w:rPr>
          <w:rFonts w:ascii="Arial" w:hAnsi="Arial" w:cs="Arial"/>
          <w:sz w:val="24"/>
          <w:szCs w:val="24"/>
        </w:rPr>
      </w:pPr>
      <w:r w:rsidRPr="004E328C">
        <w:rPr>
          <w:rFonts w:ascii="Arial" w:hAnsi="Arial" w:cs="Arial"/>
          <w:sz w:val="24"/>
          <w:szCs w:val="24"/>
        </w:rPr>
        <w:t>4) Μεγάλα ατυχήματα</w:t>
      </w:r>
    </w:p>
    <w:p w:rsidR="00E23D9B" w:rsidRPr="004E328C" w:rsidRDefault="00E23D9B" w:rsidP="00D94CC6">
      <w:pPr>
        <w:spacing w:after="0"/>
        <w:jc w:val="both"/>
        <w:rPr>
          <w:rFonts w:ascii="Arial" w:hAnsi="Arial" w:cs="Arial"/>
          <w:sz w:val="24"/>
          <w:szCs w:val="24"/>
        </w:rPr>
      </w:pPr>
      <w:r w:rsidRPr="004E328C">
        <w:rPr>
          <w:rFonts w:ascii="Arial" w:hAnsi="Arial" w:cs="Arial"/>
          <w:sz w:val="24"/>
          <w:szCs w:val="24"/>
        </w:rPr>
        <w:t>5) Νέφος των πόλεων</w:t>
      </w:r>
    </w:p>
    <w:p w:rsidR="00E23D9B" w:rsidRPr="004E328C" w:rsidRDefault="00E23D9B" w:rsidP="00D94CC6">
      <w:pPr>
        <w:spacing w:after="0"/>
        <w:jc w:val="both"/>
        <w:rPr>
          <w:rFonts w:ascii="Arial" w:hAnsi="Arial" w:cs="Arial"/>
          <w:sz w:val="24"/>
          <w:szCs w:val="24"/>
        </w:rPr>
      </w:pPr>
      <w:r w:rsidRPr="004E328C">
        <w:rPr>
          <w:rFonts w:ascii="Arial" w:hAnsi="Arial" w:cs="Arial"/>
          <w:sz w:val="24"/>
          <w:szCs w:val="24"/>
        </w:rPr>
        <w:t>6) Διαχείριση των υδάτων</w:t>
      </w:r>
    </w:p>
    <w:p w:rsidR="00E23D9B" w:rsidRPr="004E328C" w:rsidRDefault="00E23D9B" w:rsidP="00D94CC6">
      <w:pPr>
        <w:spacing w:after="0"/>
        <w:jc w:val="both"/>
        <w:rPr>
          <w:rFonts w:ascii="Arial" w:hAnsi="Arial" w:cs="Arial"/>
          <w:sz w:val="24"/>
          <w:szCs w:val="24"/>
        </w:rPr>
      </w:pPr>
      <w:r w:rsidRPr="004E328C">
        <w:rPr>
          <w:rFonts w:ascii="Arial" w:hAnsi="Arial" w:cs="Arial"/>
          <w:sz w:val="24"/>
          <w:szCs w:val="24"/>
        </w:rPr>
        <w:t>7) Υποβάθμιση των δασών</w:t>
      </w:r>
    </w:p>
    <w:p w:rsidR="00E23D9B" w:rsidRPr="004E328C" w:rsidRDefault="00E23D9B" w:rsidP="00D94CC6">
      <w:pPr>
        <w:spacing w:after="0"/>
        <w:jc w:val="both"/>
        <w:rPr>
          <w:rFonts w:ascii="Arial" w:hAnsi="Arial" w:cs="Arial"/>
          <w:sz w:val="24"/>
          <w:szCs w:val="24"/>
        </w:rPr>
      </w:pPr>
      <w:r w:rsidRPr="004E328C">
        <w:rPr>
          <w:rFonts w:ascii="Arial" w:hAnsi="Arial" w:cs="Arial"/>
          <w:sz w:val="24"/>
          <w:szCs w:val="24"/>
        </w:rPr>
        <w:t>8) Απειλούμενες παράκτιες περιοχές</w:t>
      </w:r>
    </w:p>
    <w:p w:rsidR="00E23D9B" w:rsidRPr="004E328C" w:rsidRDefault="00E23D9B" w:rsidP="00D94CC6">
      <w:pPr>
        <w:spacing w:after="0"/>
        <w:jc w:val="both"/>
        <w:rPr>
          <w:rFonts w:ascii="Arial" w:hAnsi="Arial" w:cs="Arial"/>
          <w:sz w:val="24"/>
          <w:szCs w:val="24"/>
        </w:rPr>
      </w:pPr>
      <w:r w:rsidRPr="004E328C">
        <w:rPr>
          <w:rFonts w:ascii="Arial" w:hAnsi="Arial" w:cs="Arial"/>
          <w:sz w:val="24"/>
          <w:szCs w:val="24"/>
        </w:rPr>
        <w:t>9) Διαχείριση απορριμμάτων</w:t>
      </w:r>
    </w:p>
    <w:p w:rsidR="00E23D9B" w:rsidRPr="004E328C" w:rsidRDefault="00E23D9B" w:rsidP="00D94CC6">
      <w:pPr>
        <w:spacing w:after="0"/>
        <w:jc w:val="both"/>
        <w:rPr>
          <w:rFonts w:ascii="Arial" w:hAnsi="Arial" w:cs="Arial"/>
          <w:sz w:val="24"/>
          <w:szCs w:val="24"/>
        </w:rPr>
      </w:pPr>
      <w:r w:rsidRPr="004E328C">
        <w:rPr>
          <w:rFonts w:ascii="Arial" w:hAnsi="Arial" w:cs="Arial"/>
          <w:sz w:val="24"/>
          <w:szCs w:val="24"/>
        </w:rPr>
        <w:t>10) Αστικοποίηση</w:t>
      </w:r>
    </w:p>
    <w:p w:rsidR="00E23D9B" w:rsidRPr="004E328C" w:rsidRDefault="00E23D9B" w:rsidP="00D94CC6">
      <w:pPr>
        <w:spacing w:after="0"/>
        <w:jc w:val="both"/>
        <w:rPr>
          <w:rFonts w:ascii="Arial" w:hAnsi="Arial" w:cs="Arial"/>
          <w:sz w:val="24"/>
          <w:szCs w:val="24"/>
        </w:rPr>
      </w:pPr>
      <w:r w:rsidRPr="004E328C">
        <w:rPr>
          <w:rFonts w:ascii="Arial" w:hAnsi="Arial" w:cs="Arial"/>
          <w:sz w:val="24"/>
          <w:szCs w:val="24"/>
        </w:rPr>
        <w:t>11) Χημικοί κίνδυνοι.</w:t>
      </w:r>
    </w:p>
    <w:p w:rsidR="00E23D9B" w:rsidRPr="004E328C" w:rsidRDefault="00E23D9B" w:rsidP="00D94CC6">
      <w:pPr>
        <w:spacing w:after="0"/>
        <w:jc w:val="both"/>
        <w:rPr>
          <w:rFonts w:ascii="Arial" w:hAnsi="Arial" w:cs="Arial"/>
          <w:sz w:val="24"/>
          <w:szCs w:val="24"/>
        </w:rPr>
      </w:pPr>
    </w:p>
    <w:p w:rsidR="00E23D9B" w:rsidRPr="004E328C" w:rsidRDefault="00E23D9B" w:rsidP="00E23D9B">
      <w:pPr>
        <w:spacing w:after="0"/>
        <w:jc w:val="both"/>
        <w:rPr>
          <w:rFonts w:ascii="Arial" w:hAnsi="Arial" w:cs="Arial"/>
          <w:sz w:val="24"/>
          <w:szCs w:val="24"/>
        </w:rPr>
      </w:pPr>
      <w:r w:rsidRPr="004E328C">
        <w:rPr>
          <w:rFonts w:ascii="Arial" w:hAnsi="Arial" w:cs="Arial"/>
          <w:sz w:val="24"/>
          <w:szCs w:val="24"/>
        </w:rPr>
        <w:t>Προφανώς υπάρχουν και άλλα σοβαρά προβλήματα τοπικής και υπερτοπικής σημασίας, τα οποία όμως βρίσκονται υπό έλεγχο και το ζητούμενο είναι η εξεύρεση εναλλακτικών λύσεων, ενώ η επίλυση των προαναφερθέντων είναι από δύσκολη ως μη ανατρέψιμη. Μεταξύ αυτών είναι το ενεργειακό, που συνδέεται με την εξάντληση φυσικών πόρων και τη μόλυνση του Περιβάλλοντος και τη στροφή προς την αξιοποίηση των ανεξάντλητων πηγών ενέργειας, όπως η ηλιακή, η αιολική, η βιομάζα, η υδραυλική, η γεωθερμία κ.λ.π. Η υποβάθμιση του εδάφους με την ανεξέλεγκτη χρήση φυτοφαρμάκων, λιπασμάτων, ενώ η αποξήρανση ελαττώνει την ικανότητά του για παραγωγή βιομάζας, φιλτράρισμα των επιφανειακών υδάτων και το μετασχηματισμό επικίνδυνων χημικών ουσιών σε μη τοξικές. Είναι επίσης γνωστό, ότι περίπου το 12% της επιφάνειας του εδάφους υφίσταται αποσάθρωση, ενώ ειδικά η Μεσόγειος πάσχει από αύξηση της αλμυρότητας πολλών παράκτιων παράκτιων εδαφών.</w:t>
      </w:r>
    </w:p>
    <w:p w:rsidR="00E23D9B" w:rsidRPr="004E328C" w:rsidRDefault="00E23D9B" w:rsidP="00E23D9B">
      <w:pPr>
        <w:spacing w:after="0"/>
        <w:jc w:val="both"/>
        <w:rPr>
          <w:rFonts w:ascii="Arial" w:hAnsi="Arial" w:cs="Arial"/>
          <w:sz w:val="24"/>
          <w:szCs w:val="24"/>
        </w:rPr>
      </w:pPr>
      <w:r w:rsidRPr="004E328C">
        <w:rPr>
          <w:rFonts w:ascii="Arial" w:hAnsi="Arial" w:cs="Arial"/>
          <w:sz w:val="24"/>
          <w:szCs w:val="24"/>
        </w:rPr>
        <w:t xml:space="preserve">Ένα άλλο πρόβλημα για τα εδάφη από τα οποία εξαρτάται η διατροφική ικανότητα του πληθυσμού της γης, είναι η οξίνηση των εδαφών και η ερημοποίηση που προέρχεται από την κακή χρήση γης, αλλά και από τις κλιματικές αλλαγές. Οι επιπτώσεις από την ηλεκτρομαγνητική ακτινοβολία αποτελούν τον αόρατο κίνδυνο της ανθρωπότητας με μεγάλες επιπτώσεις στην υγεία με προεξέχουσα την λευχαιμία, τον καταράκτη, διάφορες μορφές </w:t>
      </w:r>
      <w:r w:rsidRPr="004E328C">
        <w:rPr>
          <w:rFonts w:ascii="Arial" w:hAnsi="Arial" w:cs="Arial"/>
          <w:sz w:val="24"/>
          <w:szCs w:val="24"/>
        </w:rPr>
        <w:lastRenderedPageBreak/>
        <w:t>καρκίνου κ.λ.π. Οι πηγές εκπομπής της ακτινοβολίας αυτής είναι πάρα πολλές, αλλά αν θέλουμε να τονίσουμε και να ιεραρχήσουμε τον μεγάλο κατάλογο των εγκαταστάσεων και των συσκευών που απειλούν την υγεία των κατοίκων μπορούμε ν’ αναφέρουμε στην πρώτη σειρά τους πυλώνες υψηλής τάσης της ΔΕΗ, τις κεραίες κινητής τηλεφωνίας, τους φούρνους μικροκυμάτων, τα ραντάρ κ.λ.π.</w:t>
      </w:r>
    </w:p>
    <w:p w:rsidR="00E23D9B" w:rsidRPr="004E328C" w:rsidRDefault="00E23D9B" w:rsidP="00E23D9B">
      <w:pPr>
        <w:spacing w:after="0"/>
        <w:jc w:val="both"/>
        <w:rPr>
          <w:rFonts w:ascii="Arial" w:hAnsi="Arial" w:cs="Arial"/>
          <w:sz w:val="24"/>
          <w:szCs w:val="24"/>
        </w:rPr>
      </w:pPr>
      <w:r w:rsidRPr="004E328C">
        <w:rPr>
          <w:rFonts w:ascii="Arial" w:hAnsi="Arial" w:cs="Arial"/>
          <w:sz w:val="24"/>
          <w:szCs w:val="24"/>
        </w:rPr>
        <w:t>Οι κλιματικές μεταβολές θα ενταθούν, εάν δεν ληφθούν μέτρα μείωσης των εκπομπών που δημιουργούν το φαινόμενο του θερμοκηπίου κυρίως διοξειδίου του άνθρακα (CO2), με αποτέλεσμα την αύξηση της στάθμης της θάλασσας και την εμφάνιση ακραίων καιρικών καταστάσεων, ενώ η συνεχιζόμενη αύξηση της υπεριώδους ακτινοβολίας θα επιτείνει τα προβλήματα τόσο στις ακτές όσο και στα ορεινά τμήματα.</w:t>
      </w:r>
    </w:p>
    <w:p w:rsidR="00E23D9B" w:rsidRPr="004E328C" w:rsidRDefault="00E23D9B" w:rsidP="00E23D9B">
      <w:pPr>
        <w:spacing w:after="0"/>
        <w:jc w:val="both"/>
        <w:rPr>
          <w:rFonts w:ascii="Arial" w:hAnsi="Arial" w:cs="Arial"/>
          <w:sz w:val="24"/>
          <w:szCs w:val="24"/>
        </w:rPr>
      </w:pPr>
      <w:r w:rsidRPr="004E328C">
        <w:rPr>
          <w:rFonts w:ascii="Arial" w:hAnsi="Arial" w:cs="Arial"/>
          <w:sz w:val="24"/>
          <w:szCs w:val="24"/>
        </w:rPr>
        <w:t xml:space="preserve">Το πρόβλημα της </w:t>
      </w:r>
      <w:r w:rsidR="005F2BE2" w:rsidRPr="004E328C">
        <w:rPr>
          <w:rFonts w:ascii="Arial" w:hAnsi="Arial" w:cs="Arial"/>
          <w:sz w:val="24"/>
          <w:szCs w:val="24"/>
        </w:rPr>
        <w:t>βιοποικιλότητας</w:t>
      </w:r>
      <w:r w:rsidR="005F2BE2">
        <w:rPr>
          <w:rFonts w:ascii="Arial" w:hAnsi="Arial" w:cs="Arial"/>
          <w:sz w:val="24"/>
          <w:szCs w:val="24"/>
        </w:rPr>
        <w:t xml:space="preserve"> θα οξυνθεί τα επό</w:t>
      </w:r>
      <w:r w:rsidRPr="004E328C">
        <w:rPr>
          <w:rFonts w:ascii="Arial" w:hAnsi="Arial" w:cs="Arial"/>
          <w:sz w:val="24"/>
          <w:szCs w:val="24"/>
        </w:rPr>
        <w:t xml:space="preserve">μενα χρόνια. Για παράδειγμα σήμερα υπάρχουν 215.000 </w:t>
      </w:r>
      <w:r w:rsidR="005F2BE2">
        <w:rPr>
          <w:rFonts w:ascii="Arial" w:hAnsi="Arial" w:cs="Arial"/>
          <w:sz w:val="24"/>
          <w:szCs w:val="24"/>
        </w:rPr>
        <w:t>είδη σε όλη την Ευρώπη. Για τα α</w:t>
      </w:r>
      <w:r w:rsidRPr="004E328C">
        <w:rPr>
          <w:rFonts w:ascii="Arial" w:hAnsi="Arial" w:cs="Arial"/>
          <w:sz w:val="24"/>
          <w:szCs w:val="24"/>
        </w:rPr>
        <w:t>π</w:t>
      </w:r>
      <w:r w:rsidR="005F2BE2">
        <w:rPr>
          <w:rFonts w:ascii="Arial" w:hAnsi="Arial" w:cs="Arial"/>
          <w:sz w:val="24"/>
          <w:szCs w:val="24"/>
        </w:rPr>
        <w:t>ε</w:t>
      </w:r>
      <w:r w:rsidRPr="004E328C">
        <w:rPr>
          <w:rFonts w:ascii="Arial" w:hAnsi="Arial" w:cs="Arial"/>
          <w:sz w:val="24"/>
          <w:szCs w:val="24"/>
        </w:rPr>
        <w:t xml:space="preserve">ιλούμενα είδη, το ποσοστό επικινδυνότητας για εξαφάνιση είναι : 52% για τα ψάρια, 45% για τα ερπετά, </w:t>
      </w:r>
      <w:r w:rsidR="005F2BE2">
        <w:rPr>
          <w:rFonts w:ascii="Arial" w:hAnsi="Arial" w:cs="Arial"/>
          <w:sz w:val="24"/>
          <w:szCs w:val="24"/>
        </w:rPr>
        <w:t>42% για τα θηλ</w:t>
      </w:r>
      <w:r w:rsidRPr="004E328C">
        <w:rPr>
          <w:rFonts w:ascii="Arial" w:hAnsi="Arial" w:cs="Arial"/>
          <w:sz w:val="24"/>
          <w:szCs w:val="24"/>
        </w:rPr>
        <w:t>αστικά, 30% για τα αμφίβια και 15% για τα πτηνά. Στην περίπτωση των φυτών το ποσοστό είναι 21%. Η μεσόγειος φιλοξενεί τη μεγαλύτερη βι</w:t>
      </w:r>
      <w:r w:rsidR="005F2BE2">
        <w:rPr>
          <w:rFonts w:ascii="Arial" w:hAnsi="Arial" w:cs="Arial"/>
          <w:sz w:val="24"/>
          <w:szCs w:val="24"/>
        </w:rPr>
        <w:t>ο</w:t>
      </w:r>
      <w:r w:rsidRPr="004E328C">
        <w:rPr>
          <w:rFonts w:ascii="Arial" w:hAnsi="Arial" w:cs="Arial"/>
          <w:sz w:val="24"/>
          <w:szCs w:val="24"/>
        </w:rPr>
        <w:t>ποικιλότητα. Οι κίνδυνοι βεβαίως ανάγονται στον μη ελεγχόμενο τουρισμό στην υπερκαλλιέργεια με τη χρήση φυτοφαρμάκων και λιπασμάτων και στην υποβάθμιση των υδάτων.</w:t>
      </w:r>
    </w:p>
    <w:p w:rsidR="00E23D9B" w:rsidRPr="004E328C" w:rsidRDefault="00E23D9B" w:rsidP="00E23D9B">
      <w:pPr>
        <w:spacing w:after="0"/>
        <w:jc w:val="both"/>
        <w:rPr>
          <w:rFonts w:ascii="Arial" w:hAnsi="Arial" w:cs="Arial"/>
          <w:sz w:val="24"/>
          <w:szCs w:val="24"/>
        </w:rPr>
      </w:pPr>
      <w:r w:rsidRPr="004E328C">
        <w:rPr>
          <w:rFonts w:ascii="Arial" w:hAnsi="Arial" w:cs="Arial"/>
          <w:sz w:val="24"/>
          <w:szCs w:val="24"/>
        </w:rPr>
        <w:t xml:space="preserve">Τα μεγάλα ατυχήματα τύπου «Σεβέζο», έχουν πολλές φορές εκτός από τις </w:t>
      </w:r>
      <w:r w:rsidR="005F2BE2" w:rsidRPr="004E328C">
        <w:rPr>
          <w:rFonts w:ascii="Arial" w:hAnsi="Arial" w:cs="Arial"/>
          <w:sz w:val="24"/>
          <w:szCs w:val="24"/>
        </w:rPr>
        <w:t>αρρώστιες</w:t>
      </w:r>
      <w:r w:rsidRPr="004E328C">
        <w:rPr>
          <w:rFonts w:ascii="Arial" w:hAnsi="Arial" w:cs="Arial"/>
          <w:sz w:val="24"/>
          <w:szCs w:val="24"/>
        </w:rPr>
        <w:t xml:space="preserve"> και τους θανάτους που τα συνοδεύουν και μη ανατρέψιμες επιπτώσεις στο περιβάλλον. Τον Ιούλιο του 1977 σ’ ένα από τα εργοστάσια ΙCMESA λίγο έξω από το Μιλάνο, έγινε μια έκρηξη. Όπως και σε πολλές άλλες ιταλικές και ελληνικές βιομηχανίες, στο ICMEZA δεν υπήρχε σχεδόν καμιά τήρηση κανόνων </w:t>
      </w:r>
      <w:r w:rsidR="005F2BE2" w:rsidRPr="004E328C">
        <w:rPr>
          <w:rFonts w:ascii="Arial" w:hAnsi="Arial" w:cs="Arial"/>
          <w:sz w:val="24"/>
          <w:szCs w:val="24"/>
        </w:rPr>
        <w:t>ασφαλείας</w:t>
      </w:r>
      <w:r w:rsidRPr="004E328C">
        <w:rPr>
          <w:rFonts w:ascii="Arial" w:hAnsi="Arial" w:cs="Arial"/>
          <w:sz w:val="24"/>
          <w:szCs w:val="24"/>
        </w:rPr>
        <w:t>. Η έκρηξη δημιούργησε ένα</w:t>
      </w:r>
      <w:r w:rsidR="005F2BE2">
        <w:rPr>
          <w:rFonts w:ascii="Arial" w:hAnsi="Arial" w:cs="Arial"/>
          <w:sz w:val="24"/>
          <w:szCs w:val="24"/>
        </w:rPr>
        <w:t xml:space="preserve"> σύννεφο με πολύ διοξίνη που</w:t>
      </w:r>
      <w:r w:rsidRPr="004E328C">
        <w:rPr>
          <w:rFonts w:ascii="Arial" w:hAnsi="Arial" w:cs="Arial"/>
          <w:sz w:val="24"/>
          <w:szCs w:val="24"/>
        </w:rPr>
        <w:t xml:space="preserve"> κάλυψε τις περιοχές του Μέντα, Σεζάνο, Μαντέρνο, Ντέσιο και Σεβέζο.</w:t>
      </w:r>
    </w:p>
    <w:p w:rsidR="00E23D9B" w:rsidRPr="004E328C" w:rsidRDefault="00E23D9B" w:rsidP="00E23D9B">
      <w:pPr>
        <w:spacing w:after="0"/>
        <w:jc w:val="both"/>
        <w:rPr>
          <w:rFonts w:ascii="Arial" w:hAnsi="Arial" w:cs="Arial"/>
          <w:sz w:val="24"/>
          <w:szCs w:val="24"/>
        </w:rPr>
      </w:pPr>
      <w:r w:rsidRPr="004E328C">
        <w:rPr>
          <w:rFonts w:ascii="Arial" w:hAnsi="Arial" w:cs="Arial"/>
          <w:sz w:val="24"/>
          <w:szCs w:val="24"/>
        </w:rPr>
        <w:t>Στο Σεβέζο μετά την έκρηξη τα πουλιά και τα ζώα άρχισαν να πεθαίνουν γρήγορα, ενώ πολλά μικρά παιδιά μπήκαν στο νοσοκομείο σοβαρά άρρωστα. Αφού πέρασαν 16 ημέρες οι αρχές άρχισαν την εκκένωση της περιοχής. Το Σεπτέμβριο του 1978, όσοι κάτοικοι απέμειναν γύρισαν στα σπίτια τους, αφού η Ginandan της οποίας θυγατρική ήταν η ICMEZA τους βεβαίωσε ότι η πόλη καθάρισε. Στο διάστημα όμως αυτό εκτός από τους θανάτους, πολλοί αρρώστησαν από σοβαρές ασθένειες όπως η χλωρακμή, καρκίνος στο συκώτι κ.λ.π. Έκτοτε τέτοια ατυχήματα με</w:t>
      </w:r>
      <w:r w:rsidR="005F2BE2">
        <w:rPr>
          <w:rFonts w:ascii="Arial" w:hAnsi="Arial" w:cs="Arial"/>
          <w:sz w:val="24"/>
          <w:szCs w:val="24"/>
        </w:rPr>
        <w:t xml:space="preserve"> τόσο σοβαρές επιπτώσεις, χαρακ</w:t>
      </w:r>
      <w:r w:rsidRPr="004E328C">
        <w:rPr>
          <w:rFonts w:ascii="Arial" w:hAnsi="Arial" w:cs="Arial"/>
          <w:sz w:val="24"/>
          <w:szCs w:val="24"/>
        </w:rPr>
        <w:t>τ</w:t>
      </w:r>
      <w:r w:rsidR="005F2BE2">
        <w:rPr>
          <w:rFonts w:ascii="Arial" w:hAnsi="Arial" w:cs="Arial"/>
          <w:sz w:val="24"/>
          <w:szCs w:val="24"/>
        </w:rPr>
        <w:t>η</w:t>
      </w:r>
      <w:r w:rsidRPr="004E328C">
        <w:rPr>
          <w:rFonts w:ascii="Arial" w:hAnsi="Arial" w:cs="Arial"/>
          <w:sz w:val="24"/>
          <w:szCs w:val="24"/>
        </w:rPr>
        <w:t>ρίσθηκαν και με νόμο «ατυχήματα μεγάλης έκτασης τύπου Σεβέζο». Εκτός όμως από το Σεβέζο έχουμε ζήσει και πολλά πυρηνικά ατυχήματα, με αποκορύφωμα αυτό του Τσέρνοπμπιλ, τις επιπτώσεις του οποίου πληρώνουμε ακόμη και σήμερα.</w:t>
      </w:r>
    </w:p>
    <w:p w:rsidR="00E23D9B" w:rsidRPr="004E328C" w:rsidRDefault="00E23D9B" w:rsidP="00E23D9B">
      <w:pPr>
        <w:spacing w:after="0"/>
        <w:jc w:val="both"/>
        <w:rPr>
          <w:rFonts w:ascii="Arial" w:hAnsi="Arial" w:cs="Arial"/>
          <w:sz w:val="24"/>
          <w:szCs w:val="24"/>
        </w:rPr>
      </w:pPr>
      <w:r w:rsidRPr="004E328C">
        <w:rPr>
          <w:rFonts w:ascii="Arial" w:hAnsi="Arial" w:cs="Arial"/>
          <w:sz w:val="24"/>
          <w:szCs w:val="24"/>
        </w:rPr>
        <w:t>Μια άλλη κατηγορία ατυχημάτων μεγάλης έκτασης είναι αυτά των μεγάλων πετρελαιοφόρων πλοίων που αφήνουν πετρελαιοκηλίδες με χιλιάδες τόνους αργού πετρελαίου, σαν την πιο γνωστή του πλοίου Τόρρ</w:t>
      </w:r>
      <w:r w:rsidR="002E2F34">
        <w:rPr>
          <w:rFonts w:ascii="Arial" w:hAnsi="Arial" w:cs="Arial"/>
          <w:sz w:val="24"/>
          <w:szCs w:val="24"/>
        </w:rPr>
        <w:t>ευ Κάνυον που έχυσε 100.000 τόν</w:t>
      </w:r>
      <w:r w:rsidRPr="004E328C">
        <w:rPr>
          <w:rFonts w:ascii="Arial" w:hAnsi="Arial" w:cs="Arial"/>
          <w:sz w:val="24"/>
          <w:szCs w:val="24"/>
        </w:rPr>
        <w:t xml:space="preserve">ους στη θάλασσα της Μάγχης. Το ατύχημα αυτό στοίχησε τη ζωή </w:t>
      </w:r>
      <w:r w:rsidRPr="004E328C">
        <w:rPr>
          <w:rFonts w:ascii="Arial" w:hAnsi="Arial" w:cs="Arial"/>
          <w:sz w:val="24"/>
          <w:szCs w:val="24"/>
        </w:rPr>
        <w:lastRenderedPageBreak/>
        <w:t xml:space="preserve">σε 100.000 πουλιά, ενώ οι οι επιπτώσεις στους άλλους θαλάσσιους οργανισμούς είναι ανυπολόγιστες, διότι το πλαγκτόν που επιβιώνει από ένα τέτοιο ατύχημα μεταφέρει μικρά ποσά πετρελαίου που καταλήγει στα ψάρια. Στα πετρελαιοειδή όμως υπάρχουν καρκινογόνες ουσίες, όπως οι βενζοπυρήνες. Αυτές τελικά μαζί με τα ωάρια πηγαίνουν στον άνθρωπο. Ένα άλλο μέρος του πετρελαίου πηγαίνει στο βυθό όπου καταστρέφει τα φύκια που δίνουν τροφή και κάλυψη σε πολλούς οργανισμούς. Επίσης το </w:t>
      </w:r>
      <w:r w:rsidR="005F2BE2" w:rsidRPr="004E328C">
        <w:rPr>
          <w:rFonts w:ascii="Arial" w:hAnsi="Arial" w:cs="Arial"/>
          <w:sz w:val="24"/>
          <w:szCs w:val="24"/>
        </w:rPr>
        <w:t>πετρέλαιο</w:t>
      </w:r>
      <w:r w:rsidRPr="004E328C">
        <w:rPr>
          <w:rFonts w:ascii="Arial" w:hAnsi="Arial" w:cs="Arial"/>
          <w:sz w:val="24"/>
          <w:szCs w:val="24"/>
        </w:rPr>
        <w:t xml:space="preserve"> καταστρέφει την ευαίσθητη όσφρηση των ψαριών με α</w:t>
      </w:r>
      <w:r w:rsidR="005F2BE2">
        <w:rPr>
          <w:rFonts w:ascii="Arial" w:hAnsi="Arial" w:cs="Arial"/>
          <w:sz w:val="24"/>
          <w:szCs w:val="24"/>
        </w:rPr>
        <w:t>ποτέλεσμα να μην μπορούν να βρου</w:t>
      </w:r>
      <w:r w:rsidRPr="004E328C">
        <w:rPr>
          <w:rFonts w:ascii="Arial" w:hAnsi="Arial" w:cs="Arial"/>
          <w:sz w:val="24"/>
          <w:szCs w:val="24"/>
        </w:rPr>
        <w:t>ν την τροφή τους και έτσι πεθαίνουν.</w:t>
      </w:r>
    </w:p>
    <w:p w:rsidR="00E23D9B" w:rsidRPr="000D7E37" w:rsidRDefault="00E23D9B" w:rsidP="00E23D9B">
      <w:pPr>
        <w:spacing w:after="0"/>
        <w:jc w:val="both"/>
        <w:rPr>
          <w:rFonts w:ascii="Arial" w:hAnsi="Arial" w:cs="Arial"/>
          <w:sz w:val="24"/>
          <w:szCs w:val="24"/>
        </w:rPr>
      </w:pPr>
      <w:r w:rsidRPr="004E328C">
        <w:rPr>
          <w:rFonts w:ascii="Arial" w:hAnsi="Arial" w:cs="Arial"/>
          <w:sz w:val="24"/>
          <w:szCs w:val="24"/>
        </w:rPr>
        <w:t>Με τη λέξη «νέφος» χαρακτηρίζουμε την οξυμένη ατμοσφαιρική ρύπανση, που είναι πράγματι ορατή σαν ένα σύννεφο που κάθεται πάνω από τη πόλη.</w:t>
      </w:r>
    </w:p>
    <w:p w:rsidR="00E23D9B" w:rsidRPr="004E328C" w:rsidRDefault="00E23D9B" w:rsidP="00E23D9B">
      <w:pPr>
        <w:spacing w:after="0"/>
        <w:jc w:val="both"/>
        <w:rPr>
          <w:rFonts w:ascii="Arial" w:hAnsi="Arial" w:cs="Arial"/>
          <w:sz w:val="24"/>
          <w:szCs w:val="24"/>
        </w:rPr>
      </w:pPr>
      <w:r w:rsidRPr="004E328C">
        <w:rPr>
          <w:rFonts w:ascii="Arial" w:hAnsi="Arial" w:cs="Arial"/>
          <w:sz w:val="24"/>
          <w:szCs w:val="24"/>
        </w:rPr>
        <w:t>Η πιο απλή περίπτωση νέφους είναι η λεγόμενη καπνομίχλη. Τον Δεκέμβρη του 1952 στο Λονδίνο, σε μια έξαρση σκότωσε 4.000 άτομα σε μια βδομάδα. Η άλλη περίπτωση είναι το φωτοχημικό νέφος. Αυτό αποτελεί μια μετεξέλιξη της καπνομίχλης όταν υπάρχει μεγάλη ηλι</w:t>
      </w:r>
      <w:r w:rsidR="005F2BE2">
        <w:rPr>
          <w:rFonts w:ascii="Arial" w:hAnsi="Arial" w:cs="Arial"/>
          <w:sz w:val="24"/>
          <w:szCs w:val="24"/>
        </w:rPr>
        <w:t>ο</w:t>
      </w:r>
      <w:r w:rsidRPr="004E328C">
        <w:rPr>
          <w:rFonts w:ascii="Arial" w:hAnsi="Arial" w:cs="Arial"/>
          <w:sz w:val="24"/>
          <w:szCs w:val="24"/>
        </w:rPr>
        <w:t xml:space="preserve">φάνεια. Είναι το νέφος του Λος ΄Αντζελες, όπου πρωτοπαρουσιάσθηκε το 1934. Στην Αθήνα έχουμε και τους δύο τύπους, ανάλογα με την ηλιοφάνεια. </w:t>
      </w:r>
    </w:p>
    <w:p w:rsidR="00E23D9B" w:rsidRPr="004E328C" w:rsidRDefault="00E23D9B" w:rsidP="005F2BE2">
      <w:pPr>
        <w:spacing w:after="0"/>
        <w:jc w:val="both"/>
        <w:rPr>
          <w:rFonts w:ascii="Arial" w:hAnsi="Arial" w:cs="Arial"/>
          <w:sz w:val="24"/>
          <w:szCs w:val="24"/>
        </w:rPr>
      </w:pPr>
      <w:r w:rsidRPr="004E328C">
        <w:rPr>
          <w:rFonts w:ascii="Arial" w:hAnsi="Arial" w:cs="Arial"/>
          <w:sz w:val="24"/>
          <w:szCs w:val="24"/>
        </w:rPr>
        <w:t>Υπεύθυνες για το νέφος είναι κυρίως οι διάφορες καύσεις. Οι κυριότερες πηγές είναι τα αυτοκίνητα, οι βιομηχανίες και οι κεντρικές θερμάνσεις. Η συμβολή κάθε μιας από αυτές τις πηγές για την Αθήνα, σύμφωνα με στοιχεία του ΠΕΡΠΑ είναι 75% για τα αυτοκίνητα, 22% για τις βιομηχανίες και 3% για τις κεντρικές θερμάνσεις.</w:t>
      </w:r>
    </w:p>
    <w:p w:rsidR="00E23D9B" w:rsidRDefault="00E23D9B" w:rsidP="005F2BE2">
      <w:pPr>
        <w:spacing w:after="0"/>
        <w:jc w:val="both"/>
        <w:rPr>
          <w:rFonts w:ascii="Arial" w:hAnsi="Arial" w:cs="Arial"/>
          <w:sz w:val="24"/>
          <w:szCs w:val="24"/>
        </w:rPr>
      </w:pPr>
      <w:r w:rsidRPr="004E328C">
        <w:rPr>
          <w:rFonts w:ascii="Arial" w:hAnsi="Arial" w:cs="Arial"/>
          <w:sz w:val="24"/>
          <w:szCs w:val="24"/>
        </w:rPr>
        <w:t>Οικοσυστήματα ξεχωριστής ομορφιάς, αλλά και μεγάλης σημασίας για την κλιματολογική σταθερότητας της γης είναι τα δάση, από το πιο μικρό πευκοδάσος μέχρι τη ζούγκλα του Αμαζόνιου. Οι ωφέλειες του δάσους είναι πολλές και χιλιοειπωμένες. Αλλά οι συνέπειες από την καταστροφή τους είναι τεράστιες και μη ανατρέψιμες. Οι καταστροφικές πλημμύρες των τελευταίων ετών στην Αθήνα, οφείλονται στην αποψίλωση των δασών. Η διάβρωση του εδάφους, το φιλτράρισμα του νερού, η κατακράτηση σκόνης και άλλων αέριων ρύπων πάνω από κατοικημένες περιοχές, η συγκράτηση του θορύβου, το μεγαλείο της φωτοσύνθεσης, είναι μόνο μερικές από τις λειτουργίες των δασών, ενώ τα οικοσυστήματα που βρίσκονται μέσα στα δάση συντελούν τα μέγιστα στην βιοποικιλότητα και την διατήρηση των ειδών.</w:t>
      </w:r>
    </w:p>
    <w:p w:rsidR="00E23D9B" w:rsidRPr="004E328C" w:rsidRDefault="00E23D9B" w:rsidP="00E23D9B">
      <w:pPr>
        <w:spacing w:after="0"/>
        <w:jc w:val="both"/>
        <w:rPr>
          <w:rFonts w:ascii="Arial" w:hAnsi="Arial" w:cs="Arial"/>
          <w:sz w:val="24"/>
          <w:szCs w:val="24"/>
        </w:rPr>
      </w:pPr>
      <w:r w:rsidRPr="004E328C">
        <w:rPr>
          <w:rFonts w:ascii="Arial" w:hAnsi="Arial" w:cs="Arial"/>
          <w:sz w:val="24"/>
          <w:szCs w:val="24"/>
        </w:rPr>
        <w:t xml:space="preserve">Τα δάση κινδυνεύουν από ανθρώπινες δραστηριότητες που σε μια πρόχειρη καταγραφή και ιεράρχηση των κινδύνων αυτών είναι: οι πυρκαγιές, οι οικοπεδοφάγοι, η ανάγκη των υποανάπτυκτων κυρίως περιοχών σε ξυλεία ως καύσιμο, αλλά και των ανεπτυγμένων για τις οικοδομές, την κατασκευή πλοίων, την επιπλοποιία κ.λ.π. που μπορούμε να τη θεωρήσουμε αναγκαία σχεδόν αναπόφευκτη. Απαράδεκτη όμως είναι η υπερκατανάλωση για εφημερίδες και περιοδικά. Για την κυριακάτικη έκδοση των Τάιμς της Νέας Υόρκης απαιτούνται 77 εκτάρια δάσους. Πόσες σελίδες από μια εφημερίδα και ένα περιοδικό πάνε άραγε στα σκουπίδια χωρίς να διαβαστούν. Αξίζει μήπως η θυσία;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lastRenderedPageBreak/>
        <w:t xml:space="preserve">Δεν είναι ανάγκη να προβληματιστεί κανείς πολύ για να διαπιστώσει την τραγική κατάσταση που βρίσκεται το περιβάλλον, όχι μόνο σε τοπικό αλλά και σε παγκόσμιο επίπεδο. Συνοψίζοντας </w:t>
      </w:r>
      <w:r>
        <w:rPr>
          <w:rFonts w:ascii="Arial" w:hAnsi="Arial" w:cs="Arial"/>
          <w:sz w:val="24"/>
          <w:szCs w:val="24"/>
        </w:rPr>
        <w:t xml:space="preserve">και κατηγοριοποιώντας </w:t>
      </w:r>
      <w:r w:rsidRPr="004E328C">
        <w:rPr>
          <w:rFonts w:ascii="Arial" w:hAnsi="Arial" w:cs="Arial"/>
          <w:sz w:val="24"/>
          <w:szCs w:val="24"/>
        </w:rPr>
        <w:t xml:space="preserve">τα περιβαλλοντικά προβλήματα τα επιγραμματικά τ’ αναφέρουμε </w:t>
      </w:r>
      <w:r>
        <w:rPr>
          <w:rFonts w:ascii="Arial" w:hAnsi="Arial" w:cs="Arial"/>
          <w:sz w:val="24"/>
          <w:szCs w:val="24"/>
        </w:rPr>
        <w:t xml:space="preserve">τα </w:t>
      </w:r>
      <w:r w:rsidRPr="004E328C">
        <w:rPr>
          <w:rFonts w:ascii="Arial" w:hAnsi="Arial" w:cs="Arial"/>
          <w:sz w:val="24"/>
          <w:szCs w:val="24"/>
        </w:rPr>
        <w:t>παρακάτω:</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Φαινόμενο του «θερμοκηπίου»,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Παγκόσμια κλιματική αλλαγή,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Μείωση του στρατοσφαιρικού όζοντος,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Όξινη βροχή,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Αστική ατμοσφαιρική ρύπανση,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Ρύπανση του εδάφους και των υδάτων με στερεά και υγρά απόβλητα,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Καταστροφή των ενδιαιτημάτων,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Εξαφάνιση ειδών του φυτικού και ζωικού βασιλείου και μείωση της</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βιοποικιλότητας,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Διάβρωση του εδάφους και ερημοποίηση,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Μείωση των αποθεμάτων των υπογείων νερών και υφαλμύρωση,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Υποβάθμιση και καταστροφή των υγροβιοτόπων,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Αστικοποίηση της παραγωγικής γης,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Απώλεια των 2/3 των τροπικών δασών,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Γενετικά τροποποιημένα τρόφιμα,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Ηχορύπανση,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Ευτροφισμός των λιμνών και ποταμών,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είναι μερικά από τα περιβαλλοντικά προβλήματα, που συνιστούν την οικολογική κρίση.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Οι συνέπειες αυτών των προβλημάτων είναι ήδη αισθητές: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Αύξηση της θερμοκρασίας του πλανήτη,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Τήξη των πάγων στους πόλους,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Εξαφάνιση των παγετώνων στις Άλπεις και σε άλλα υψηλά όρη,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Ακραία καιρικά φαινόμενα,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Αύξηση των παθήσεων του δέρματος εξαιτίας της έκθεσης στην υπεριώδη ηλιακή ακτινοβολία,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Προβλήματα υγείας από τη δημιουργία του νέφους,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Μείωση του πράσινου μανδύα της γης και επιδείνωση του φαινομένου του</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θερμοκηπίου,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Εξάντληση των μη ανανεώσιμων φυσικών πόρων και υποβάθμιση των ανανεώσιμων,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Έλλειψη ειδών διατροφής στις χώρες του τρίτου κόσμου και αύξηση των θανάτων από ασιτία και έλλειψη νερού,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Διεύρυνση του χάσματος Βορρά-Νότου,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Έριδες μεταξύ των κρατών για τη χρήση «κοινών» υδατικών πόρων,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Αύξηση των πλημμυρών και των καταστροφών στη γεωργική παραγωγή αλλά και σε αστικά κέντρα, </w:t>
      </w:r>
    </w:p>
    <w:p w:rsidR="000D7E37" w:rsidRPr="004E328C" w:rsidRDefault="000D7E37" w:rsidP="00E23D9B">
      <w:pPr>
        <w:spacing w:after="0"/>
        <w:jc w:val="both"/>
        <w:rPr>
          <w:rFonts w:ascii="Arial" w:hAnsi="Arial" w:cs="Arial"/>
          <w:sz w:val="24"/>
          <w:szCs w:val="24"/>
        </w:rPr>
      </w:pPr>
      <w:r w:rsidRPr="004E328C">
        <w:rPr>
          <w:rFonts w:ascii="Arial" w:hAnsi="Arial" w:cs="Arial"/>
          <w:sz w:val="24"/>
          <w:szCs w:val="24"/>
        </w:rPr>
        <w:t xml:space="preserve">• Δηλητηρίαση του εδάφους και της γεωργικής παραγωγής από τα φυτοφάρμακα, </w:t>
      </w:r>
    </w:p>
    <w:p w:rsidR="000D7E37" w:rsidRDefault="000D7E37" w:rsidP="00E23D9B">
      <w:pPr>
        <w:spacing w:after="0"/>
        <w:jc w:val="both"/>
        <w:rPr>
          <w:rFonts w:ascii="Arial" w:hAnsi="Arial" w:cs="Arial"/>
          <w:sz w:val="24"/>
          <w:szCs w:val="24"/>
        </w:rPr>
      </w:pPr>
      <w:r w:rsidRPr="004E328C">
        <w:rPr>
          <w:rFonts w:ascii="Arial" w:hAnsi="Arial" w:cs="Arial"/>
          <w:sz w:val="24"/>
          <w:szCs w:val="24"/>
        </w:rPr>
        <w:lastRenderedPageBreak/>
        <w:t xml:space="preserve">• Θάνατος της υδατοπανίδας σε λίμνες και κλειστές θάλασσες </w:t>
      </w:r>
      <w:r w:rsidR="00755E8A">
        <w:rPr>
          <w:rFonts w:ascii="Arial" w:hAnsi="Arial" w:cs="Arial"/>
          <w:sz w:val="24"/>
          <w:szCs w:val="24"/>
        </w:rPr>
        <w:t>λόγω του ευτροφισμού των υδάτων.</w:t>
      </w:r>
    </w:p>
    <w:p w:rsidR="002E2F34" w:rsidRPr="004E328C" w:rsidRDefault="00755E8A" w:rsidP="002E2F34">
      <w:pPr>
        <w:pStyle w:val="Default"/>
        <w:spacing w:line="276" w:lineRule="auto"/>
        <w:jc w:val="both"/>
        <w:rPr>
          <w:rFonts w:ascii="Arial" w:hAnsi="Arial" w:cs="Arial"/>
        </w:rPr>
      </w:pPr>
      <w:r>
        <w:rPr>
          <w:rFonts w:ascii="Arial" w:hAnsi="Arial" w:cs="Arial"/>
        </w:rPr>
        <w:t>Τα παραπάνω προβλήματα κυρίως προκληθήκαν με 1) την βιομηχανική επανάσταση 1800μ.Χ η οποία με την ανάπτυξη της τεχνολογίας και της βιομηχανίας  είχε ως αποτέλεσμα την δραστική παρέμβαση στο περιβάλλον και μετά τον Β΄ Παγκόσμιο πόλεμο 1945 μ.Χ όπου παρατηρείτε άγρια οικονομική ανάπτυξη και το περιβάλλον αντιμετωπίζεται ως ανεξάντλητος πόρος και ατελείωτος αποδέκτης αποβλήτων.</w:t>
      </w:r>
      <w:r w:rsidR="002E2F34">
        <w:rPr>
          <w:rFonts w:ascii="Arial" w:hAnsi="Arial" w:cs="Arial"/>
        </w:rPr>
        <w:t xml:space="preserve"> Ετούτο το στηρίζουμε μια και στην προηγούμενη ιστορία του ανθρώπου, α) στην Λίθινη εποχή ο άνθρωπος ήταν συλλέκτης είχε απόλυτη εξάρτηση από το περιβάλλον</w:t>
      </w:r>
      <w:r w:rsidR="007121A5">
        <w:rPr>
          <w:rFonts w:ascii="Arial" w:hAnsi="Arial" w:cs="Arial"/>
        </w:rPr>
        <w:t xml:space="preserve">  και β) το 10.000π.Χ. που έγινε η πρώτη Αγροτική επανάσταση ο άνθρωπος καλλιεργούσε  μικρής κλίμακας γεωργικών εκτάσεων και η παρέμβαση στο περιβάλλον ήταν απόλυτα ενσωματωμένη στους φυσικούς πόρους.</w:t>
      </w:r>
    </w:p>
    <w:p w:rsidR="00547EEF" w:rsidRDefault="00755E8A" w:rsidP="00755E8A">
      <w:pPr>
        <w:jc w:val="both"/>
        <w:rPr>
          <w:rFonts w:ascii="Arial" w:hAnsi="Arial" w:cs="Arial"/>
          <w:sz w:val="24"/>
          <w:szCs w:val="24"/>
        </w:rPr>
      </w:pPr>
      <w:r>
        <w:rPr>
          <w:rFonts w:ascii="Arial" w:hAnsi="Arial" w:cs="Arial"/>
          <w:sz w:val="24"/>
          <w:szCs w:val="24"/>
        </w:rPr>
        <w:t xml:space="preserve">Τη δεκαετία του 1960 </w:t>
      </w:r>
      <w:r w:rsidR="00547EEF">
        <w:rPr>
          <w:rFonts w:ascii="Arial" w:hAnsi="Arial" w:cs="Arial"/>
          <w:sz w:val="24"/>
          <w:szCs w:val="24"/>
        </w:rPr>
        <w:t xml:space="preserve">μ.Χ </w:t>
      </w:r>
      <w:r>
        <w:rPr>
          <w:rFonts w:ascii="Arial" w:hAnsi="Arial" w:cs="Arial"/>
          <w:sz w:val="24"/>
          <w:szCs w:val="24"/>
        </w:rPr>
        <w:t xml:space="preserve">γίνεται εμφανής η οικολογική κρίση και </w:t>
      </w:r>
      <w:r w:rsidR="00547EEF">
        <w:rPr>
          <w:rFonts w:ascii="Arial" w:hAnsi="Arial" w:cs="Arial"/>
          <w:sz w:val="24"/>
          <w:szCs w:val="24"/>
        </w:rPr>
        <w:t>αναπτύσσονται</w:t>
      </w:r>
      <w:r>
        <w:rPr>
          <w:rFonts w:ascii="Arial" w:hAnsi="Arial" w:cs="Arial"/>
          <w:sz w:val="24"/>
          <w:szCs w:val="24"/>
        </w:rPr>
        <w:t xml:space="preserve"> τα πρώτα μαζικά κοινωνικά κινήματα</w:t>
      </w:r>
      <w:r w:rsidR="00547EEF">
        <w:rPr>
          <w:rFonts w:ascii="Arial" w:hAnsi="Arial" w:cs="Arial"/>
          <w:sz w:val="24"/>
          <w:szCs w:val="24"/>
        </w:rPr>
        <w:t>.</w:t>
      </w:r>
      <w:r>
        <w:rPr>
          <w:rFonts w:ascii="Arial" w:hAnsi="Arial" w:cs="Arial"/>
          <w:sz w:val="24"/>
          <w:szCs w:val="24"/>
        </w:rPr>
        <w:t xml:space="preserve"> </w:t>
      </w:r>
    </w:p>
    <w:p w:rsidR="00755E8A" w:rsidRPr="004E328C" w:rsidRDefault="00547EEF" w:rsidP="00755E8A">
      <w:pPr>
        <w:jc w:val="both"/>
        <w:rPr>
          <w:rFonts w:ascii="Arial" w:hAnsi="Arial" w:cs="Arial"/>
          <w:sz w:val="24"/>
          <w:szCs w:val="24"/>
        </w:rPr>
      </w:pPr>
      <w:r>
        <w:rPr>
          <w:rFonts w:ascii="Arial" w:hAnsi="Arial" w:cs="Arial"/>
          <w:sz w:val="24"/>
          <w:szCs w:val="24"/>
        </w:rPr>
        <w:t xml:space="preserve">Σε αυτήν την κατάσταση οι οικονομολόγοι προτείνουν δυο μοντέλα αντιμετώπισης των προβλημάτων: 1) </w:t>
      </w:r>
      <w:r w:rsidR="00755E8A" w:rsidRPr="004E328C">
        <w:rPr>
          <w:rFonts w:ascii="Arial" w:hAnsi="Arial" w:cs="Arial"/>
          <w:sz w:val="24"/>
          <w:szCs w:val="24"/>
        </w:rPr>
        <w:t xml:space="preserve">Το απαισιόδοξο μοντέλο οικονομικής προσέγγισης προτείνει πως πρέπει να δράσουμε άμεσα – από τώρα για την σωτηρία του πλανήτη μας όλοι μαζί: επιστήμονες, πολιτικοί, παραγωγοί και καταναλωτές, διαφορετικά το κόστος σωτηρίας του περιβάλλοντος πολλαπλασιάζεται εκθετικά και μετατίθεται στις επόμενες γενιές. Η υπάρχουσα περιβαλλοντική κρίση θα πυροδοτήσει περισσότερο το μεταναστευτικό πρόβλημα των ανθρώπων το οποίο θα εντείνει μια σειρά άλλων προβλημάτων περιβαλλοντικών, οικονομικών, κοινωνικών και πολιτικών. </w:t>
      </w:r>
    </w:p>
    <w:p w:rsidR="00755E8A" w:rsidRPr="004E328C" w:rsidRDefault="00547EEF" w:rsidP="00755E8A">
      <w:pPr>
        <w:spacing w:after="0"/>
        <w:jc w:val="both"/>
        <w:rPr>
          <w:rFonts w:ascii="Arial" w:hAnsi="Arial" w:cs="Arial"/>
          <w:sz w:val="24"/>
          <w:szCs w:val="24"/>
        </w:rPr>
      </w:pPr>
      <w:r>
        <w:rPr>
          <w:rFonts w:ascii="Arial" w:hAnsi="Arial" w:cs="Arial"/>
          <w:sz w:val="24"/>
          <w:szCs w:val="24"/>
        </w:rPr>
        <w:t xml:space="preserve">2) </w:t>
      </w:r>
      <w:r w:rsidR="00755E8A" w:rsidRPr="004E328C">
        <w:rPr>
          <w:rFonts w:ascii="Arial" w:hAnsi="Arial" w:cs="Arial"/>
          <w:sz w:val="24"/>
          <w:szCs w:val="24"/>
        </w:rPr>
        <w:t xml:space="preserve">Το αισιόδοξο οικονομικό μοντέλο προτείνει οι άνθρωποι να μην κάνουν καμία έκπτωση στις καταναλωτικές τους συνήθειες μια και οι επιστήμονες οι οποίοι εργάζονται πυρετωδώς θα βρουν άμεσα λύση. Η λύση αυτή θα καλύπτει τόσο, τις αυξανόμενες καταναλωτικές ανάγκες του ανθρώπου, όσο και για την σωτηρία του φυσικού περιβάλλοντος. Δεν χρειάζεται να καλλιεργούμε στρέμματα πορτοκαλεώνων, αφού η βιταμίνη </w:t>
      </w:r>
      <w:r w:rsidR="00755E8A" w:rsidRPr="004E328C">
        <w:rPr>
          <w:rFonts w:ascii="Arial" w:hAnsi="Arial" w:cs="Arial"/>
          <w:sz w:val="24"/>
          <w:szCs w:val="24"/>
          <w:lang w:val="en-US"/>
        </w:rPr>
        <w:t>C</w:t>
      </w:r>
      <w:r w:rsidR="00755E8A" w:rsidRPr="004E328C">
        <w:rPr>
          <w:rFonts w:ascii="Arial" w:hAnsi="Arial" w:cs="Arial"/>
          <w:sz w:val="24"/>
          <w:szCs w:val="24"/>
        </w:rPr>
        <w:t xml:space="preserve"> παράγεται πλέον στα εργοστάσια. Μάλιστα πολλοί άνθρωποι είναι εκείνοι οι οποίοι ορισμένα θρεπτικά συστατικά όπως π.χ η βιταμίνη  </w:t>
      </w:r>
      <w:r w:rsidR="00755E8A" w:rsidRPr="004E328C">
        <w:rPr>
          <w:rFonts w:ascii="Arial" w:hAnsi="Arial" w:cs="Arial"/>
          <w:sz w:val="24"/>
          <w:szCs w:val="24"/>
          <w:lang w:val="en-US"/>
        </w:rPr>
        <w:t>C</w:t>
      </w:r>
      <w:r w:rsidR="00755E8A" w:rsidRPr="004E328C">
        <w:rPr>
          <w:rFonts w:ascii="Arial" w:hAnsi="Arial" w:cs="Arial"/>
          <w:sz w:val="24"/>
          <w:szCs w:val="24"/>
        </w:rPr>
        <w:t>, δεν την προσλαμβάνουνε καθόλου από πορτοκάλια, λεμόνια ή φράουλες αλλά από μία κάψουλα….  Άρα δεν χρειάζεται να κινητοποιηθεί η παραγωγική διαδικασία για τα πορτοκάλια ή τις φράουλες. Για τους ανθρώπους του 19</w:t>
      </w:r>
      <w:r w:rsidR="00755E8A" w:rsidRPr="004E328C">
        <w:rPr>
          <w:rFonts w:ascii="Arial" w:hAnsi="Arial" w:cs="Arial"/>
          <w:sz w:val="24"/>
          <w:szCs w:val="24"/>
          <w:vertAlign w:val="superscript"/>
        </w:rPr>
        <w:t>ου</w:t>
      </w:r>
      <w:r w:rsidR="00755E8A" w:rsidRPr="004E328C">
        <w:rPr>
          <w:rFonts w:ascii="Arial" w:hAnsi="Arial" w:cs="Arial"/>
          <w:sz w:val="24"/>
          <w:szCs w:val="24"/>
        </w:rPr>
        <w:t xml:space="preserve"> αιώνα οι βιταμίνες ήταν αδιανόητες. Σε 50 χρόνια από τώρα θα μπορούμε ν’ αντιγράψουμε τα θρεπτικά συστατικά των φυσικών τροφίμων στα εργαστήρια και να τα παράγουμε όλα με την μορφή κάψουλας; Μπορούμε να καλλιεργήσουμε τα μισά στρέμματα σιταριού, καλαμποκιού, ρυζιού κτλ. από ότι καλλιεργούμε μέχρι τώρα με την διπλάσια απόδοση σε παραγόμενο προϊόν αφού χρησιμοποιούμε πλέον μεταλλαγμένους σπόρους. </w:t>
      </w:r>
    </w:p>
    <w:p w:rsidR="00755E8A" w:rsidRPr="004E328C" w:rsidRDefault="00755E8A" w:rsidP="00E23D9B">
      <w:pPr>
        <w:spacing w:after="0"/>
        <w:jc w:val="both"/>
        <w:rPr>
          <w:rFonts w:ascii="Arial" w:hAnsi="Arial" w:cs="Arial"/>
          <w:sz w:val="24"/>
          <w:szCs w:val="24"/>
        </w:rPr>
      </w:pPr>
      <w:r w:rsidRPr="004E328C">
        <w:rPr>
          <w:rFonts w:ascii="Arial" w:hAnsi="Arial" w:cs="Arial"/>
          <w:sz w:val="24"/>
          <w:szCs w:val="24"/>
        </w:rPr>
        <w:lastRenderedPageBreak/>
        <w:t>Η απαίτηση για μεγάλες ποσότητες προϊόντων όπως δημητρι</w:t>
      </w:r>
      <w:r>
        <w:rPr>
          <w:rFonts w:ascii="Arial" w:hAnsi="Arial" w:cs="Arial"/>
          <w:sz w:val="24"/>
          <w:szCs w:val="24"/>
        </w:rPr>
        <w:t>ακών, λαχανικών οσπρίων και κρεάτων</w:t>
      </w:r>
      <w:r w:rsidRPr="004E328C">
        <w:rPr>
          <w:rFonts w:ascii="Arial" w:hAnsi="Arial" w:cs="Arial"/>
          <w:sz w:val="24"/>
          <w:szCs w:val="24"/>
        </w:rPr>
        <w:t xml:space="preserve"> (πουλερικά, βοοειδή), οδήγησε τους επιστήμονες στην δημιουργία ποιο αποδοτικών ποικιλιώ</w:t>
      </w:r>
      <w:r>
        <w:rPr>
          <w:rFonts w:ascii="Arial" w:hAnsi="Arial" w:cs="Arial"/>
          <w:sz w:val="24"/>
          <w:szCs w:val="24"/>
        </w:rPr>
        <w:t>ν μεταλλαγμένων σπόρων και  κρεάτων</w:t>
      </w:r>
      <w:r w:rsidRPr="004E328C">
        <w:rPr>
          <w:rFonts w:ascii="Arial" w:hAnsi="Arial" w:cs="Arial"/>
          <w:sz w:val="24"/>
          <w:szCs w:val="24"/>
        </w:rPr>
        <w:t xml:space="preserve"> με αυξητικές ορμόνες για ελαχιστοποίηση του χρόνου παραμονής στο σταύλο (μείωση κόστους παραγωγής) και γρήγορη διοχέτευση στην αγορά. </w:t>
      </w:r>
    </w:p>
    <w:p w:rsidR="00270410" w:rsidRDefault="000D7E37" w:rsidP="00E23D9B">
      <w:pPr>
        <w:spacing w:after="0"/>
        <w:jc w:val="both"/>
        <w:rPr>
          <w:rFonts w:ascii="Arial" w:hAnsi="Arial" w:cs="Arial"/>
          <w:sz w:val="24"/>
          <w:szCs w:val="24"/>
        </w:rPr>
      </w:pPr>
      <w:r w:rsidRPr="004E328C">
        <w:rPr>
          <w:rFonts w:ascii="Arial" w:hAnsi="Arial" w:cs="Arial"/>
          <w:sz w:val="24"/>
          <w:szCs w:val="24"/>
        </w:rPr>
        <w:t xml:space="preserve">Αναφέραμε παραπάνω ότι η ρύπανση του περιβάλλοντος οφείλεται εξαιτίας </w:t>
      </w:r>
      <w:r w:rsidRPr="004E328C">
        <w:rPr>
          <w:rFonts w:ascii="Arial" w:hAnsi="Arial" w:cs="Arial"/>
          <w:sz w:val="24"/>
          <w:szCs w:val="24"/>
          <w:u w:val="single"/>
        </w:rPr>
        <w:t>της μεγάλης τεχνολογικής προόδου και της ραγδαίας βιομηχανικής ανάπτυξης</w:t>
      </w:r>
      <w:r w:rsidRPr="004E328C">
        <w:rPr>
          <w:rFonts w:ascii="Arial" w:hAnsi="Arial" w:cs="Arial"/>
          <w:sz w:val="24"/>
          <w:szCs w:val="24"/>
        </w:rPr>
        <w:t xml:space="preserve"> και εντοπίσαμε τις επικίνδυνες διαστάσεις που έχει πάρει και σε πολλές περιπτώσεις, μάλιστα καταστροφικές για τη γήινη βιόσφαιρα. </w:t>
      </w:r>
    </w:p>
    <w:p w:rsidR="00270410" w:rsidRDefault="00270410" w:rsidP="00E23D9B">
      <w:pPr>
        <w:spacing w:after="0"/>
        <w:jc w:val="both"/>
        <w:rPr>
          <w:rFonts w:ascii="Arial" w:hAnsi="Arial" w:cs="Arial"/>
          <w:sz w:val="24"/>
          <w:szCs w:val="24"/>
        </w:rPr>
      </w:pPr>
      <w:r>
        <w:rPr>
          <w:rFonts w:ascii="Arial" w:hAnsi="Arial" w:cs="Arial"/>
          <w:sz w:val="24"/>
          <w:szCs w:val="24"/>
        </w:rPr>
        <w:t xml:space="preserve">Όλοι καταναλώνουμε προϊόντα τα οποία έχουν ένα κόστος και το οποίο αποτυπώνεται στην χρηματική τιμή του π.χ το ψωμί κοστίζει 1.95€. το κιλό. Όμως υπάρχει για όλα τα προϊόντα και ένα άλλο κόστος που στην οικονομία ονομάζεται </w:t>
      </w:r>
      <w:r w:rsidRPr="00270410">
        <w:rPr>
          <w:rFonts w:ascii="Arial" w:hAnsi="Arial" w:cs="Arial"/>
          <w:b/>
          <w:sz w:val="24"/>
          <w:szCs w:val="24"/>
        </w:rPr>
        <w:t>εναλλακτικό κόστος</w:t>
      </w:r>
      <w:r>
        <w:rPr>
          <w:rFonts w:ascii="Arial" w:hAnsi="Arial" w:cs="Arial"/>
          <w:sz w:val="24"/>
          <w:szCs w:val="24"/>
        </w:rPr>
        <w:t xml:space="preserve">. Έστω ότι θέλουμε να παράγουμε 1 αυτοκίνητο. Η τιμή που θα πληρώσει ο καταναλωτής π.χ 20.000€ συμπεριλαμβάνει όλους τους παραγωγικούς συντελεστές που χρησιμοποιήθηκαν για να παραχθεί το εν λόγω αυτοκίνητο (δηλαδή έδαφος, εργασία, κεφάλαιο, επιχειρηματικότητα).  Το εναλλακτικό κόστος σημαίνει ότι η κοινωνία αποφάσισε να θυσιάσει του συγκεκριμένους παραγωγικούς συντελεστές για να παράξει το 1 αυτοκίνητο των 20.000€. </w:t>
      </w:r>
    </w:p>
    <w:p w:rsidR="00592F9F" w:rsidRDefault="00270410" w:rsidP="00E23D9B">
      <w:pPr>
        <w:spacing w:after="0"/>
        <w:jc w:val="both"/>
        <w:rPr>
          <w:rFonts w:ascii="Arial" w:hAnsi="Arial" w:cs="Arial"/>
          <w:sz w:val="24"/>
          <w:szCs w:val="24"/>
        </w:rPr>
      </w:pPr>
      <w:r>
        <w:rPr>
          <w:rFonts w:ascii="Arial" w:hAnsi="Arial" w:cs="Arial"/>
          <w:sz w:val="24"/>
          <w:szCs w:val="24"/>
        </w:rPr>
        <w:t>Έστω ότι με τους ίδιους παραγωγικούς συντελεστές που χρησιμοποιήθηκαν για το 1</w:t>
      </w:r>
      <w:r w:rsidR="00592F9F">
        <w:rPr>
          <w:rFonts w:ascii="Arial" w:hAnsi="Arial" w:cs="Arial"/>
          <w:sz w:val="24"/>
          <w:szCs w:val="24"/>
        </w:rPr>
        <w:t xml:space="preserve"> αυτοκίνητο,</w:t>
      </w:r>
      <w:r>
        <w:rPr>
          <w:rFonts w:ascii="Arial" w:hAnsi="Arial" w:cs="Arial"/>
          <w:sz w:val="24"/>
          <w:szCs w:val="24"/>
        </w:rPr>
        <w:t xml:space="preserve"> η κοινωνία αποφάσιζε </w:t>
      </w:r>
      <w:r w:rsidR="00592F9F">
        <w:rPr>
          <w:rFonts w:ascii="Arial" w:hAnsi="Arial" w:cs="Arial"/>
          <w:sz w:val="24"/>
          <w:szCs w:val="24"/>
        </w:rPr>
        <w:t>να παράγει ψωμί, τότε θα παρήγαγε 10.000 ψωμιά.</w:t>
      </w:r>
    </w:p>
    <w:p w:rsidR="006608CE" w:rsidRDefault="00592F9F" w:rsidP="006608CE">
      <w:pPr>
        <w:pStyle w:val="a3"/>
        <w:numPr>
          <w:ilvl w:val="0"/>
          <w:numId w:val="5"/>
        </w:numPr>
        <w:spacing w:after="0"/>
        <w:jc w:val="both"/>
        <w:rPr>
          <w:rFonts w:ascii="Arial" w:hAnsi="Arial" w:cs="Arial"/>
          <w:sz w:val="24"/>
          <w:szCs w:val="24"/>
        </w:rPr>
      </w:pPr>
      <w:r w:rsidRPr="00592F9F">
        <w:rPr>
          <w:rFonts w:ascii="Arial" w:hAnsi="Arial" w:cs="Arial"/>
          <w:sz w:val="24"/>
          <w:szCs w:val="24"/>
        </w:rPr>
        <w:t xml:space="preserve">Έστω ότι οι παραγωγικοί συντελεστές </w:t>
      </w:r>
      <w:r>
        <w:rPr>
          <w:rFonts w:ascii="Arial" w:hAnsi="Arial" w:cs="Arial"/>
          <w:sz w:val="24"/>
          <w:szCs w:val="24"/>
        </w:rPr>
        <w:t xml:space="preserve"> που χρησιμοποιούνται για</w:t>
      </w:r>
      <w:r w:rsidR="006608CE">
        <w:rPr>
          <w:rFonts w:ascii="Arial" w:hAnsi="Arial" w:cs="Arial"/>
          <w:sz w:val="24"/>
          <w:szCs w:val="24"/>
        </w:rPr>
        <w:t xml:space="preserve"> </w:t>
      </w:r>
      <w:r w:rsidR="006608CE" w:rsidRPr="006608CE">
        <w:rPr>
          <w:rFonts w:ascii="Arial" w:hAnsi="Arial" w:cs="Arial"/>
          <w:b/>
          <w:sz w:val="24"/>
          <w:szCs w:val="24"/>
        </w:rPr>
        <w:t xml:space="preserve">1βαμβακερό μπλουζάκι </w:t>
      </w:r>
      <w:r w:rsidR="006608CE">
        <w:rPr>
          <w:rFonts w:ascii="Arial" w:hAnsi="Arial" w:cs="Arial"/>
          <w:sz w:val="24"/>
          <w:szCs w:val="24"/>
        </w:rPr>
        <w:t>είναι 50</w:t>
      </w:r>
      <w:r>
        <w:rPr>
          <w:rFonts w:ascii="Arial" w:hAnsi="Arial" w:cs="Arial"/>
          <w:sz w:val="24"/>
          <w:szCs w:val="24"/>
        </w:rPr>
        <w:t xml:space="preserve"> μονάδες</w:t>
      </w:r>
      <w:r w:rsidR="006608CE">
        <w:rPr>
          <w:rFonts w:ascii="Arial" w:hAnsi="Arial" w:cs="Arial"/>
          <w:sz w:val="24"/>
          <w:szCs w:val="24"/>
        </w:rPr>
        <w:t xml:space="preserve"> και για </w:t>
      </w:r>
      <w:r w:rsidR="006608CE" w:rsidRPr="006608CE">
        <w:rPr>
          <w:rFonts w:ascii="Arial" w:hAnsi="Arial" w:cs="Arial"/>
          <w:b/>
          <w:sz w:val="24"/>
          <w:szCs w:val="24"/>
        </w:rPr>
        <w:t>1</w:t>
      </w:r>
      <w:r w:rsidRPr="006608CE">
        <w:rPr>
          <w:rFonts w:ascii="Arial" w:hAnsi="Arial" w:cs="Arial"/>
          <w:b/>
          <w:sz w:val="24"/>
          <w:szCs w:val="24"/>
        </w:rPr>
        <w:t xml:space="preserve"> ψ</w:t>
      </w:r>
      <w:r w:rsidR="006608CE" w:rsidRPr="006608CE">
        <w:rPr>
          <w:rFonts w:ascii="Arial" w:hAnsi="Arial" w:cs="Arial"/>
          <w:b/>
          <w:sz w:val="24"/>
          <w:szCs w:val="24"/>
        </w:rPr>
        <w:t>ωμί</w:t>
      </w:r>
      <w:r w:rsidR="006608CE">
        <w:rPr>
          <w:rFonts w:ascii="Arial" w:hAnsi="Arial" w:cs="Arial"/>
          <w:sz w:val="24"/>
          <w:szCs w:val="24"/>
        </w:rPr>
        <w:t xml:space="preserve"> 10 μονάδες. Με τους υπάρχοντες παραγωγικούς συντελεστές θα παράγουμε είτε το ένα είτε το άλλο προϊόν. Δηλαδή εφόσον θα δεσμεύσουμε τους παραγωγικούς συντελεστές  για την παραγωγή του βαμβακερό ρούχου δεν μπορούμε ταυτόχρονα να παράγουμε και ψωμί. </w:t>
      </w:r>
    </w:p>
    <w:p w:rsidR="004D153B" w:rsidRPr="008F2C5E" w:rsidRDefault="008F2C5E" w:rsidP="00BE796E">
      <w:pPr>
        <w:spacing w:after="0"/>
        <w:jc w:val="both"/>
        <w:rPr>
          <w:rFonts w:ascii="Arial" w:hAnsi="Arial" w:cs="Arial"/>
          <w:sz w:val="24"/>
          <w:szCs w:val="24"/>
        </w:rPr>
      </w:pPr>
      <w:r w:rsidRPr="008F2C5E">
        <w:rPr>
          <w:rFonts w:ascii="Arial" w:hAnsi="Arial" w:cs="Arial"/>
          <w:sz w:val="24"/>
          <w:szCs w:val="24"/>
        </w:rPr>
        <w:t>Άρα είναι απόφαση της κοινωνίας, πως και γιατί θέλει να χρησιμοποιήσει τους παραγωγικούς συντελεστές της, δεδομένου ότι υπάρχουν συνάνθρωποι μας που πεινούν.</w:t>
      </w:r>
      <w:r>
        <w:rPr>
          <w:rFonts w:ascii="Arial" w:hAnsi="Arial" w:cs="Arial"/>
          <w:sz w:val="24"/>
          <w:szCs w:val="24"/>
        </w:rPr>
        <w:t xml:space="preserve"> Επίσης πρέπει να συνυπολογίσουμε ότι τα προϊόντα έχουν ένα κύκλο ζωής</w:t>
      </w:r>
      <w:r w:rsidRPr="008F2C5E">
        <w:rPr>
          <w:rFonts w:ascii="Arial" w:eastAsia="Times New Roman" w:hAnsi="Arial" w:cs="Arial"/>
          <w:bCs/>
          <w:sz w:val="24"/>
          <w:szCs w:val="24"/>
        </w:rPr>
        <w:t xml:space="preserve"> Τι είναι όμως κύκλος ζωής ενός προϊόντος;</w:t>
      </w:r>
    </w:p>
    <w:p w:rsidR="004D153B" w:rsidRPr="008F2C5E" w:rsidRDefault="004D153B" w:rsidP="00BE796E">
      <w:pPr>
        <w:spacing w:after="0"/>
        <w:jc w:val="both"/>
        <w:rPr>
          <w:rFonts w:ascii="Arial" w:hAnsi="Arial" w:cs="Arial"/>
          <w:sz w:val="24"/>
          <w:szCs w:val="24"/>
        </w:rPr>
      </w:pPr>
      <w:r w:rsidRPr="008F2C5E">
        <w:rPr>
          <w:rFonts w:ascii="Arial" w:hAnsi="Arial" w:cs="Arial"/>
          <w:sz w:val="24"/>
          <w:szCs w:val="24"/>
        </w:rPr>
        <w:t xml:space="preserve">Όπως οι άνθρωποι και τα προϊόντα έχουν έναν κύκλο ζωής. </w:t>
      </w:r>
      <w:r w:rsidR="008F2C5E">
        <w:rPr>
          <w:rFonts w:ascii="Arial" w:hAnsi="Arial" w:cs="Arial"/>
          <w:sz w:val="24"/>
          <w:szCs w:val="24"/>
        </w:rPr>
        <w:t>Στην οικονομία σ</w:t>
      </w:r>
      <w:r w:rsidRPr="008F2C5E">
        <w:rPr>
          <w:rFonts w:ascii="Arial" w:hAnsi="Arial" w:cs="Arial"/>
          <w:sz w:val="24"/>
          <w:szCs w:val="24"/>
        </w:rPr>
        <w:t>αν κύκλος ζωής ενός προϊόντος μπορεί να ορισθεί η χρονική περίοδος από την συλλογή των πρώτων υλών του προϊόντος ως τη στιγμή κατά την οποία αποσύρεται από την αγορά. Συνήθως ο κύκλος ζωής των προϊόντων έχει μία αρχή, ένα σημείο ακμής και ένα τέλος. Υπάρχουν προϊόντα, τα οποία διατηρούν τη θέση τους στην αγορά για πολλές δεκαετίες και άλλα, των οποίων ο κύκλος ζωής διαρκεί λίγες βδομάδες ή μήνες</w:t>
      </w:r>
    </w:p>
    <w:p w:rsidR="004D153B" w:rsidRPr="008F2C5E" w:rsidRDefault="004D153B" w:rsidP="00BE796E">
      <w:pPr>
        <w:pStyle w:val="a3"/>
        <w:numPr>
          <w:ilvl w:val="0"/>
          <w:numId w:val="7"/>
        </w:numPr>
        <w:spacing w:after="0"/>
        <w:ind w:left="0" w:firstLine="0"/>
        <w:jc w:val="both"/>
        <w:rPr>
          <w:rFonts w:ascii="Arial" w:hAnsi="Arial" w:cs="Arial"/>
          <w:sz w:val="24"/>
          <w:szCs w:val="24"/>
        </w:rPr>
      </w:pPr>
      <w:r w:rsidRPr="008F2C5E">
        <w:rPr>
          <w:rFonts w:ascii="Arial" w:hAnsi="Arial" w:cs="Arial"/>
          <w:b/>
          <w:sz w:val="24"/>
          <w:szCs w:val="24"/>
        </w:rPr>
        <w:t xml:space="preserve">Συλλογή πρώτων υλών:  </w:t>
      </w:r>
    </w:p>
    <w:p w:rsidR="004D153B" w:rsidRPr="008F2C5E" w:rsidRDefault="004D153B" w:rsidP="00BE796E">
      <w:pPr>
        <w:pStyle w:val="a3"/>
        <w:spacing w:after="0"/>
        <w:ind w:left="0"/>
        <w:jc w:val="both"/>
        <w:rPr>
          <w:rFonts w:ascii="Arial" w:hAnsi="Arial" w:cs="Arial"/>
          <w:sz w:val="24"/>
          <w:szCs w:val="24"/>
        </w:rPr>
      </w:pPr>
      <w:r w:rsidRPr="008F2C5E">
        <w:rPr>
          <w:rFonts w:ascii="Arial" w:hAnsi="Arial" w:cs="Arial"/>
          <w:sz w:val="24"/>
          <w:szCs w:val="24"/>
        </w:rPr>
        <w:t>Η διαδικασία ξεκινάει με την συλλογή των πρώτων υλών από την φύση.</w:t>
      </w:r>
    </w:p>
    <w:p w:rsidR="004D153B" w:rsidRPr="008F2C5E" w:rsidRDefault="004D153B" w:rsidP="00BE796E">
      <w:pPr>
        <w:pStyle w:val="a3"/>
        <w:numPr>
          <w:ilvl w:val="0"/>
          <w:numId w:val="7"/>
        </w:numPr>
        <w:spacing w:after="0"/>
        <w:ind w:left="0" w:firstLine="0"/>
        <w:jc w:val="both"/>
        <w:rPr>
          <w:rFonts w:ascii="Arial" w:hAnsi="Arial" w:cs="Arial"/>
          <w:sz w:val="24"/>
          <w:szCs w:val="24"/>
        </w:rPr>
      </w:pPr>
      <w:r w:rsidRPr="008F2C5E">
        <w:rPr>
          <w:rFonts w:ascii="Arial" w:hAnsi="Arial" w:cs="Arial"/>
          <w:b/>
          <w:sz w:val="24"/>
          <w:szCs w:val="24"/>
        </w:rPr>
        <w:t>Βιομηχανίες:</w:t>
      </w:r>
    </w:p>
    <w:p w:rsidR="004D153B" w:rsidRPr="008F2C5E" w:rsidRDefault="004D153B" w:rsidP="00BE796E">
      <w:pPr>
        <w:pStyle w:val="a3"/>
        <w:spacing w:after="0"/>
        <w:ind w:left="0"/>
        <w:jc w:val="both"/>
        <w:rPr>
          <w:rFonts w:ascii="Arial" w:hAnsi="Arial" w:cs="Arial"/>
          <w:sz w:val="24"/>
          <w:szCs w:val="24"/>
        </w:rPr>
      </w:pPr>
      <w:r w:rsidRPr="008F2C5E">
        <w:rPr>
          <w:rFonts w:ascii="Arial" w:hAnsi="Arial" w:cs="Arial"/>
          <w:sz w:val="24"/>
          <w:szCs w:val="24"/>
        </w:rPr>
        <w:lastRenderedPageBreak/>
        <w:t>Οι πρώτες ύλες αυτές αφού συλλεχθούν περνάνε από τις βιομηχανίες για να επεξεργαστούν κατάλληλα ώστε να είναι έτοιμες για να παραχθεί το προϊόν.</w:t>
      </w:r>
    </w:p>
    <w:p w:rsidR="004D153B" w:rsidRPr="008F2C5E" w:rsidRDefault="004D153B" w:rsidP="00BE796E">
      <w:pPr>
        <w:pStyle w:val="a3"/>
        <w:numPr>
          <w:ilvl w:val="0"/>
          <w:numId w:val="7"/>
        </w:numPr>
        <w:spacing w:after="0"/>
        <w:ind w:left="0" w:firstLine="0"/>
        <w:jc w:val="both"/>
        <w:rPr>
          <w:rFonts w:ascii="Arial" w:hAnsi="Arial" w:cs="Arial"/>
          <w:sz w:val="24"/>
          <w:szCs w:val="24"/>
        </w:rPr>
      </w:pPr>
      <w:r w:rsidRPr="008F2C5E">
        <w:rPr>
          <w:rFonts w:ascii="Arial" w:hAnsi="Arial" w:cs="Arial"/>
          <w:b/>
          <w:sz w:val="24"/>
          <w:szCs w:val="24"/>
        </w:rPr>
        <w:t>Παραγωγή του προϊόντος:</w:t>
      </w:r>
    </w:p>
    <w:p w:rsidR="004D153B" w:rsidRPr="008F2C5E" w:rsidRDefault="004D153B" w:rsidP="00BE796E">
      <w:pPr>
        <w:pStyle w:val="a3"/>
        <w:spacing w:after="0"/>
        <w:ind w:left="0"/>
        <w:jc w:val="both"/>
        <w:rPr>
          <w:rFonts w:ascii="Arial" w:hAnsi="Arial" w:cs="Arial"/>
          <w:sz w:val="24"/>
          <w:szCs w:val="24"/>
        </w:rPr>
      </w:pPr>
      <w:r w:rsidRPr="008F2C5E">
        <w:rPr>
          <w:rFonts w:ascii="Arial" w:hAnsi="Arial" w:cs="Arial"/>
          <w:sz w:val="24"/>
          <w:szCs w:val="24"/>
        </w:rPr>
        <w:t xml:space="preserve">Οι πρώτες ύλες τώρα είναι έτοιμες να δώσουν το προϊόν. </w:t>
      </w:r>
    </w:p>
    <w:p w:rsidR="004D153B" w:rsidRPr="008F2C5E" w:rsidRDefault="004D153B" w:rsidP="00BE796E">
      <w:pPr>
        <w:pStyle w:val="a3"/>
        <w:numPr>
          <w:ilvl w:val="0"/>
          <w:numId w:val="7"/>
        </w:numPr>
        <w:spacing w:after="0"/>
        <w:ind w:left="0" w:firstLine="0"/>
        <w:jc w:val="both"/>
        <w:rPr>
          <w:rFonts w:ascii="Arial" w:hAnsi="Arial" w:cs="Arial"/>
          <w:sz w:val="24"/>
          <w:szCs w:val="24"/>
        </w:rPr>
      </w:pPr>
      <w:r w:rsidRPr="008F2C5E">
        <w:rPr>
          <w:rFonts w:ascii="Arial" w:hAnsi="Arial" w:cs="Arial"/>
          <w:b/>
          <w:sz w:val="24"/>
          <w:szCs w:val="24"/>
        </w:rPr>
        <w:t>Έλεγχος προϊόντος:</w:t>
      </w:r>
    </w:p>
    <w:p w:rsidR="004D153B" w:rsidRPr="008F2C5E" w:rsidRDefault="004D153B" w:rsidP="00BE796E">
      <w:pPr>
        <w:pStyle w:val="a3"/>
        <w:spacing w:after="0"/>
        <w:ind w:left="0"/>
        <w:jc w:val="both"/>
        <w:rPr>
          <w:rFonts w:ascii="Arial" w:hAnsi="Arial" w:cs="Arial"/>
          <w:sz w:val="24"/>
          <w:szCs w:val="24"/>
        </w:rPr>
      </w:pPr>
      <w:r w:rsidRPr="008F2C5E">
        <w:rPr>
          <w:rFonts w:ascii="Arial" w:hAnsi="Arial" w:cs="Arial"/>
          <w:sz w:val="24"/>
          <w:szCs w:val="24"/>
        </w:rPr>
        <w:t>Το προϊόν για να κυκλοφορήσει στην αγορά, θα πρέπει να ελεγχθεί, για να διαπιστωθεί αν μπορεί να κυκλοφορήσει.</w:t>
      </w:r>
    </w:p>
    <w:p w:rsidR="004D153B" w:rsidRPr="008F2C5E" w:rsidRDefault="004D153B" w:rsidP="00BE796E">
      <w:pPr>
        <w:pStyle w:val="a3"/>
        <w:numPr>
          <w:ilvl w:val="0"/>
          <w:numId w:val="7"/>
        </w:numPr>
        <w:spacing w:after="0"/>
        <w:ind w:left="0" w:firstLine="0"/>
        <w:jc w:val="both"/>
        <w:rPr>
          <w:rFonts w:ascii="Arial" w:hAnsi="Arial" w:cs="Arial"/>
          <w:sz w:val="24"/>
          <w:szCs w:val="24"/>
        </w:rPr>
      </w:pPr>
      <w:r w:rsidRPr="008F2C5E">
        <w:rPr>
          <w:rFonts w:ascii="Arial" w:hAnsi="Arial" w:cs="Arial"/>
          <w:b/>
          <w:sz w:val="24"/>
          <w:szCs w:val="24"/>
        </w:rPr>
        <w:t>Υπολογισμός κόστους:</w:t>
      </w:r>
    </w:p>
    <w:p w:rsidR="004D153B" w:rsidRPr="008F2C5E" w:rsidRDefault="004D153B" w:rsidP="00BE796E">
      <w:pPr>
        <w:pStyle w:val="a3"/>
        <w:spacing w:after="0"/>
        <w:ind w:left="0"/>
        <w:jc w:val="both"/>
        <w:rPr>
          <w:rFonts w:ascii="Arial" w:hAnsi="Arial" w:cs="Arial"/>
          <w:sz w:val="24"/>
          <w:szCs w:val="24"/>
        </w:rPr>
      </w:pPr>
      <w:r w:rsidRPr="008F2C5E">
        <w:rPr>
          <w:rFonts w:ascii="Arial" w:hAnsi="Arial" w:cs="Arial"/>
          <w:sz w:val="24"/>
          <w:szCs w:val="24"/>
        </w:rPr>
        <w:t xml:space="preserve">Οι βιομηχανίες πριν πουλήσουν το προϊόν τους θα πρέπει να λάβουν υπόψη τους τα διάφορα κόστη του(κόστος μεταφοράς, κόστος αποθήκευσης, κόστος πώλησης κλπ.) </w:t>
      </w:r>
    </w:p>
    <w:p w:rsidR="004D153B" w:rsidRPr="008F2C5E" w:rsidRDefault="004D153B" w:rsidP="00BE796E">
      <w:pPr>
        <w:pStyle w:val="a3"/>
        <w:numPr>
          <w:ilvl w:val="0"/>
          <w:numId w:val="7"/>
        </w:numPr>
        <w:spacing w:after="0"/>
        <w:ind w:left="0" w:firstLine="0"/>
        <w:jc w:val="both"/>
        <w:rPr>
          <w:rFonts w:ascii="Arial" w:hAnsi="Arial" w:cs="Arial"/>
          <w:sz w:val="24"/>
          <w:szCs w:val="24"/>
        </w:rPr>
      </w:pPr>
      <w:r w:rsidRPr="008F2C5E">
        <w:rPr>
          <w:rFonts w:ascii="Arial" w:hAnsi="Arial" w:cs="Arial"/>
          <w:b/>
          <w:bCs/>
          <w:sz w:val="24"/>
          <w:szCs w:val="24"/>
        </w:rPr>
        <w:t>Εισαγωγή του προϊόντος:</w:t>
      </w:r>
    </w:p>
    <w:p w:rsidR="004D153B" w:rsidRPr="008F2C5E" w:rsidRDefault="004D153B" w:rsidP="00BE796E">
      <w:pPr>
        <w:pStyle w:val="a3"/>
        <w:spacing w:after="0"/>
        <w:ind w:left="0"/>
        <w:jc w:val="both"/>
        <w:rPr>
          <w:rFonts w:ascii="Arial" w:hAnsi="Arial" w:cs="Arial"/>
          <w:sz w:val="24"/>
          <w:szCs w:val="24"/>
        </w:rPr>
      </w:pPr>
      <w:r w:rsidRPr="008F2C5E">
        <w:rPr>
          <w:rFonts w:ascii="Arial" w:hAnsi="Arial" w:cs="Arial"/>
          <w:sz w:val="24"/>
          <w:szCs w:val="24"/>
        </w:rPr>
        <w:t>Η εισαγωγή συμβαίνει, όταν το προϊόν εισέρχεται για πρώτη φορά στην αγορά. Κατά το στάδιο αυτό, το προϊόν συνοδεύεται με υψηλές επενδύσεις με την προώθησή του στην αγορά από λεπτομερώς ελεγμένα προγράμματα, καθώς και με προσαρμογές στη στρατηγική του Μάρκετινγκ. Άλλα χαρακτηριστικά αυτού του σταδίου είναι το υψηλό κόστος παραγωγής, το χαμηλό ύψος των πωλήσεων, η περιορισμένη διανομή, όπως και η έλλειψη άμεσου ανταγωνισμού.</w:t>
      </w:r>
    </w:p>
    <w:p w:rsidR="004D153B" w:rsidRPr="008F2C5E" w:rsidRDefault="004D153B" w:rsidP="00BE796E">
      <w:pPr>
        <w:pStyle w:val="a3"/>
        <w:numPr>
          <w:ilvl w:val="0"/>
          <w:numId w:val="6"/>
        </w:numPr>
        <w:spacing w:after="0"/>
        <w:ind w:left="0" w:firstLine="0"/>
        <w:jc w:val="both"/>
        <w:rPr>
          <w:rFonts w:ascii="Arial" w:hAnsi="Arial" w:cs="Arial"/>
          <w:sz w:val="24"/>
          <w:szCs w:val="24"/>
          <w:lang w:val="en-US"/>
        </w:rPr>
      </w:pPr>
      <w:r w:rsidRPr="008F2C5E">
        <w:rPr>
          <w:rFonts w:ascii="Arial" w:hAnsi="Arial" w:cs="Arial"/>
          <w:b/>
          <w:bCs/>
          <w:sz w:val="24"/>
          <w:szCs w:val="24"/>
        </w:rPr>
        <w:t>Στάδιο ανάπτυξης των πωλήσεων</w:t>
      </w:r>
    </w:p>
    <w:p w:rsidR="004D153B" w:rsidRPr="008F2C5E" w:rsidRDefault="004D153B" w:rsidP="00BE796E">
      <w:pPr>
        <w:pStyle w:val="a3"/>
        <w:spacing w:after="0"/>
        <w:ind w:left="0"/>
        <w:jc w:val="both"/>
        <w:rPr>
          <w:rFonts w:ascii="Arial" w:hAnsi="Arial" w:cs="Arial"/>
          <w:sz w:val="24"/>
          <w:szCs w:val="24"/>
        </w:rPr>
      </w:pPr>
      <w:r w:rsidRPr="008F2C5E">
        <w:rPr>
          <w:rFonts w:ascii="Arial" w:hAnsi="Arial" w:cs="Arial"/>
          <w:sz w:val="24"/>
          <w:szCs w:val="24"/>
        </w:rPr>
        <w:t>Το κυριότερο χαρακτηριστικό αυτού του σταδίου είναι η ταχεία αύξηση των πωλήσεων για εκείνα τα προϊόντα, που επέζησαν κατά το στάδιο της εισαγωγής τους. Σε αυτή τη φάση η επιχείρηση θα πρέπει να αρχίσει να σκέπτεται νέες χρήσεις και νέες αγορές για το προϊόν της. Η αύξηση των πωλήσεων έχει σαν αποτέλεσμα τη μείωση του κόστους παραγωγής του προϊόντος και ως εκ τούτου την αύξηση των κερδών. Τα κέρδη αυτά δημιουργούν τον ανταγωνισμό. Όσο δε περισσότερο αυξάνουν οι πωλήσεις και τα κέρδη, τόσο περισσότερο αυξάνει και ο ανταγωνισμός.</w:t>
      </w:r>
    </w:p>
    <w:p w:rsidR="004D153B" w:rsidRPr="008F2C5E" w:rsidRDefault="004D153B" w:rsidP="00BE796E">
      <w:pPr>
        <w:pStyle w:val="a3"/>
        <w:numPr>
          <w:ilvl w:val="0"/>
          <w:numId w:val="6"/>
        </w:numPr>
        <w:spacing w:after="0"/>
        <w:ind w:left="0" w:firstLine="0"/>
        <w:jc w:val="both"/>
        <w:rPr>
          <w:rFonts w:ascii="Arial" w:hAnsi="Arial" w:cs="Arial"/>
          <w:sz w:val="24"/>
          <w:szCs w:val="24"/>
          <w:lang w:val="en-US"/>
        </w:rPr>
      </w:pPr>
      <w:r w:rsidRPr="008F2C5E">
        <w:rPr>
          <w:rFonts w:ascii="Arial" w:hAnsi="Arial" w:cs="Arial"/>
          <w:b/>
          <w:bCs/>
          <w:sz w:val="24"/>
          <w:szCs w:val="24"/>
        </w:rPr>
        <w:t>Στάδιο ωριμότητας</w:t>
      </w:r>
    </w:p>
    <w:p w:rsidR="004D153B" w:rsidRPr="008F2C5E" w:rsidRDefault="004D153B" w:rsidP="00BE796E">
      <w:pPr>
        <w:pStyle w:val="a3"/>
        <w:spacing w:after="0"/>
        <w:ind w:left="0"/>
        <w:jc w:val="both"/>
        <w:rPr>
          <w:rFonts w:ascii="Arial" w:hAnsi="Arial" w:cs="Arial"/>
          <w:sz w:val="24"/>
          <w:szCs w:val="24"/>
        </w:rPr>
      </w:pPr>
      <w:r w:rsidRPr="008F2C5E">
        <w:rPr>
          <w:rFonts w:ascii="Arial" w:hAnsi="Arial" w:cs="Arial"/>
          <w:sz w:val="24"/>
          <w:szCs w:val="24"/>
        </w:rPr>
        <w:t>Η ωριμότητα ακολουθεί την ταχεία ανάπτυξη των πωλήσεων του δεύτερου σταδίου. Στο τέλος του σταδίου αυτού το προϊόν έχει φτάσει στο ζενίθ της αποδοχής του από μέρος των καταναλωτών του τμήματος της αγοράς, στο οποίο απευθύνεται. Οι πωλήσεις και η χρησιμότητα έχουν αρχίσει να πλησιάζουν το μέγιστο της αποδοτικότητας. Επίσης, κατά το στάδιο αυτό εισάγονται νέα ανταγωνιστικά προϊόντα στην αγορά και έτσι αρχίζει ο ανταγωνισμός «σημάτων και τιμών».</w:t>
      </w:r>
    </w:p>
    <w:p w:rsidR="004D153B" w:rsidRPr="008F2C5E" w:rsidRDefault="004D153B" w:rsidP="00BE796E">
      <w:pPr>
        <w:pStyle w:val="a3"/>
        <w:numPr>
          <w:ilvl w:val="0"/>
          <w:numId w:val="6"/>
        </w:numPr>
        <w:spacing w:after="0"/>
        <w:ind w:left="0" w:firstLine="0"/>
        <w:jc w:val="both"/>
        <w:rPr>
          <w:rFonts w:ascii="Arial" w:hAnsi="Arial" w:cs="Arial"/>
          <w:sz w:val="24"/>
          <w:szCs w:val="24"/>
          <w:lang w:val="en-US"/>
        </w:rPr>
      </w:pPr>
      <w:r w:rsidRPr="008F2C5E">
        <w:rPr>
          <w:rFonts w:ascii="Arial" w:hAnsi="Arial" w:cs="Arial"/>
          <w:b/>
          <w:bCs/>
          <w:sz w:val="24"/>
          <w:szCs w:val="24"/>
        </w:rPr>
        <w:t>Στάδιο κορεσμού</w:t>
      </w:r>
    </w:p>
    <w:p w:rsidR="00F66F8A" w:rsidRPr="00F66F8A" w:rsidRDefault="004D153B" w:rsidP="00F66F8A">
      <w:pPr>
        <w:pStyle w:val="a3"/>
        <w:spacing w:after="0"/>
        <w:ind w:left="0"/>
        <w:jc w:val="both"/>
        <w:rPr>
          <w:rFonts w:ascii="Arial" w:hAnsi="Arial" w:cs="Arial"/>
          <w:sz w:val="24"/>
          <w:szCs w:val="24"/>
        </w:rPr>
      </w:pPr>
      <w:r w:rsidRPr="008F2C5E">
        <w:rPr>
          <w:rFonts w:ascii="Arial" w:hAnsi="Arial" w:cs="Arial"/>
          <w:sz w:val="24"/>
          <w:szCs w:val="24"/>
        </w:rPr>
        <w:t>Ο κορεσμός συμβαίνει, όταν οι ανταγωνιστές αντιγράφουν, τελειοποιούν ή διαφορετικά εξασθενούν τη δημοτικότητα ενός προϊόντος. Κατά το τέλος αυτού του σταδίου, οι πωλήσεις και τα κέρδη αρχίζουν να μειώνονται, λόγω του ότι η αγορά στρέφεται προς άλλα ανταγωνιστικά προϊόντα.</w:t>
      </w:r>
    </w:p>
    <w:p w:rsidR="00F66F8A" w:rsidRDefault="00F66F8A" w:rsidP="00F66F8A">
      <w:pPr>
        <w:pStyle w:val="a3"/>
        <w:spacing w:after="0"/>
        <w:ind w:left="0"/>
        <w:jc w:val="both"/>
        <w:rPr>
          <w:rFonts w:ascii="Arial" w:hAnsi="Arial" w:cs="Arial"/>
          <w:sz w:val="24"/>
          <w:szCs w:val="24"/>
        </w:rPr>
      </w:pPr>
    </w:p>
    <w:p w:rsidR="00F66F8A" w:rsidRPr="00D433F1" w:rsidRDefault="00F66F8A" w:rsidP="00F66F8A">
      <w:pPr>
        <w:pStyle w:val="a3"/>
        <w:spacing w:after="0"/>
        <w:ind w:left="0"/>
        <w:jc w:val="both"/>
        <w:rPr>
          <w:rFonts w:ascii="Arial" w:hAnsi="Arial" w:cs="Arial"/>
          <w:sz w:val="24"/>
          <w:szCs w:val="24"/>
        </w:rPr>
      </w:pPr>
    </w:p>
    <w:p w:rsidR="004D153B" w:rsidRPr="008F2C5E" w:rsidRDefault="004D153B" w:rsidP="00BE796E">
      <w:pPr>
        <w:pStyle w:val="a3"/>
        <w:numPr>
          <w:ilvl w:val="0"/>
          <w:numId w:val="6"/>
        </w:numPr>
        <w:spacing w:after="0"/>
        <w:ind w:left="0" w:firstLine="0"/>
        <w:jc w:val="both"/>
        <w:rPr>
          <w:rFonts w:ascii="Arial" w:hAnsi="Arial" w:cs="Arial"/>
          <w:sz w:val="24"/>
          <w:szCs w:val="24"/>
          <w:lang w:val="en-US"/>
        </w:rPr>
      </w:pPr>
      <w:r w:rsidRPr="008F2C5E">
        <w:rPr>
          <w:rFonts w:ascii="Arial" w:hAnsi="Arial" w:cs="Arial"/>
          <w:b/>
          <w:bCs/>
          <w:sz w:val="24"/>
          <w:szCs w:val="24"/>
        </w:rPr>
        <w:lastRenderedPageBreak/>
        <w:t>Στάδιο παρακμής</w:t>
      </w:r>
    </w:p>
    <w:p w:rsidR="004D153B" w:rsidRDefault="004D153B" w:rsidP="00BE796E">
      <w:pPr>
        <w:pStyle w:val="a3"/>
        <w:spacing w:after="0"/>
        <w:ind w:left="0"/>
        <w:jc w:val="both"/>
        <w:rPr>
          <w:rFonts w:ascii="Arial" w:hAnsi="Arial" w:cs="Arial"/>
          <w:sz w:val="24"/>
          <w:szCs w:val="24"/>
        </w:rPr>
      </w:pPr>
      <w:r w:rsidRPr="008F2C5E">
        <w:rPr>
          <w:rFonts w:ascii="Arial" w:hAnsi="Arial" w:cs="Arial"/>
          <w:sz w:val="24"/>
          <w:szCs w:val="24"/>
        </w:rPr>
        <w:t>Η παρακμή χαρακτηρίζεται από τη συνεχή μείωση των πωλήσεων του προϊόντος, το οποίο πιθανόν πρέπει να αντικατασταθεί από νέα προϊόντα και αυτό γιατί έχασε την προηγούμενη του θέση στην αγορά. Εδώ τελειώνει ο κύκλος ζωής του προϊόντος. Εν τούτοις, πολλές φορές είναι δυνατόν να διατηρήσει μία επιχείρηση ένα προϊόν στη ζωή παρά το γεγονός ότι βρίσκεται στη ζημιογόνο περιοχή, αν δηλαδή αυτό το επιβάλλουν τα μακροπρόθεσμα σχέδια της επιχείρησης.</w:t>
      </w:r>
    </w:p>
    <w:p w:rsidR="008F2C5E" w:rsidRDefault="008F2C5E" w:rsidP="00BE796E">
      <w:pPr>
        <w:pStyle w:val="a3"/>
        <w:spacing w:after="0"/>
        <w:ind w:left="0"/>
        <w:jc w:val="both"/>
        <w:rPr>
          <w:rFonts w:ascii="Arial" w:hAnsi="Arial" w:cs="Arial"/>
          <w:sz w:val="24"/>
          <w:szCs w:val="24"/>
        </w:rPr>
      </w:pPr>
      <w:r>
        <w:rPr>
          <w:rFonts w:ascii="Arial" w:hAnsi="Arial" w:cs="Arial"/>
          <w:sz w:val="24"/>
          <w:szCs w:val="24"/>
        </w:rPr>
        <w:t xml:space="preserve">Ωστόσο ενώ το παραπάνω μοντέλο ισχύει για της επιχειρήσεις ο κύκλος ζωής του προϊόντος δεν σταματάει εκεί. </w:t>
      </w:r>
      <w:r w:rsidR="00674FC2">
        <w:rPr>
          <w:rFonts w:ascii="Arial" w:hAnsi="Arial" w:cs="Arial"/>
          <w:sz w:val="24"/>
          <w:szCs w:val="24"/>
        </w:rPr>
        <w:t>Το προϊόν στην κοινωνία έχει πιο διευρυμένο κύκλο ζωής έτσι: είτε παραμείνει στην αποθήκη της επιχείρησης,  είτε στο ράφι του καταναλωτή, κάποια στιγμή είτε ολόκληρο είτε η εξωτερική του συσκευασία θα απορριφθεί λόγω μη άλλης λειτουργικότητας του – δεν μπορούμε να το αξιοποιήσουμε περαιτέρω. Το κόστος αποθήκευσης και απόρριψης των προϊόντων πρέπει να μας απασχολεί επίσης. Είναι γνωστό ότι το πλαστικό χρειάζεται και 180 χρόνια για να αποσυντεθεί! Άρα ότι εξαφανίζεται από το οπτικό μας πεδίο δεν σημαίνει ότι δεν συνεχίζει να υπάρχει. Άρα λοιπόν από τους σχεδιαστές, τους παραγωγούς και τους καταναλωτές προϊόντων πρέπει να υπάρξει μεγάλη και ευρεία ευαισθητοποίηση στα περιβαλλοντικά προβλήματα για να παίρνουν αποφάσεις</w:t>
      </w:r>
      <w:r w:rsidR="007E188D">
        <w:rPr>
          <w:rFonts w:ascii="Arial" w:hAnsi="Arial" w:cs="Arial"/>
          <w:sz w:val="24"/>
          <w:szCs w:val="24"/>
        </w:rPr>
        <w:t xml:space="preserve"> τέτοιες ούτως ώστε να συμβάλλουν στη μείωση τους. Λένε όμως ότι το μαχαίρι από μόνο του δεν σε κόβει, αλλά εξαρτάται από πως θα το χρησιμοποιήσουμε. Αλλά το πως και πόσα </w:t>
      </w:r>
      <w:r w:rsidR="0097261E">
        <w:rPr>
          <w:rFonts w:ascii="Arial" w:hAnsi="Arial" w:cs="Arial"/>
          <w:sz w:val="24"/>
          <w:szCs w:val="24"/>
        </w:rPr>
        <w:t xml:space="preserve">προϊόντα </w:t>
      </w:r>
      <w:r w:rsidR="007E188D">
        <w:rPr>
          <w:rFonts w:ascii="Arial" w:hAnsi="Arial" w:cs="Arial"/>
          <w:sz w:val="24"/>
          <w:szCs w:val="24"/>
        </w:rPr>
        <w:t xml:space="preserve">χρησιμοποιούμε εξαρτάται </w:t>
      </w:r>
      <w:r w:rsidR="0097261E">
        <w:rPr>
          <w:rFonts w:ascii="Arial" w:hAnsi="Arial" w:cs="Arial"/>
          <w:sz w:val="24"/>
          <w:szCs w:val="24"/>
        </w:rPr>
        <w:t>από τις αξίες μας.</w:t>
      </w:r>
    </w:p>
    <w:p w:rsidR="000D7E37" w:rsidRPr="00592F9F" w:rsidRDefault="0097261E" w:rsidP="00592F9F">
      <w:pPr>
        <w:spacing w:after="0"/>
        <w:jc w:val="both"/>
        <w:rPr>
          <w:rFonts w:ascii="Arial" w:hAnsi="Arial" w:cs="Arial"/>
          <w:sz w:val="24"/>
          <w:szCs w:val="24"/>
        </w:rPr>
      </w:pPr>
      <w:r>
        <w:rPr>
          <w:rFonts w:ascii="Arial" w:hAnsi="Arial" w:cs="Arial"/>
          <w:sz w:val="24"/>
          <w:szCs w:val="24"/>
        </w:rPr>
        <w:t>Άρα έχουμε</w:t>
      </w:r>
      <w:r w:rsidR="000D7E37" w:rsidRPr="00592F9F">
        <w:rPr>
          <w:rFonts w:ascii="Arial" w:hAnsi="Arial" w:cs="Arial"/>
          <w:sz w:val="24"/>
          <w:szCs w:val="24"/>
        </w:rPr>
        <w:t xml:space="preserve"> το ερώτημα; Τα οικονομικά και πολιτικά συστήματα διαμορφώνουν ανθρώπινες αξίες ή οι ανθρώπινες αξίες διαμορφώνουν οικονομικά και πολιτικά συστήματα; </w:t>
      </w:r>
    </w:p>
    <w:p w:rsidR="000D7E37" w:rsidRPr="004E328C" w:rsidRDefault="000D7E37" w:rsidP="00E23D9B">
      <w:pPr>
        <w:spacing w:after="0"/>
        <w:jc w:val="both"/>
        <w:rPr>
          <w:rFonts w:ascii="Arial" w:hAnsi="Arial" w:cs="Arial"/>
          <w:sz w:val="24"/>
          <w:szCs w:val="24"/>
        </w:rPr>
      </w:pPr>
    </w:p>
    <w:p w:rsidR="000D7E37" w:rsidRPr="004E328C" w:rsidRDefault="000D7E37" w:rsidP="00E23D9B">
      <w:pPr>
        <w:spacing w:after="0"/>
        <w:jc w:val="both"/>
        <w:rPr>
          <w:rFonts w:ascii="Arial" w:hAnsi="Arial" w:cs="Arial"/>
          <w:sz w:val="24"/>
          <w:szCs w:val="24"/>
        </w:rPr>
      </w:pPr>
    </w:p>
    <w:p w:rsidR="00D767E8" w:rsidRPr="004E328C" w:rsidRDefault="00D767E8" w:rsidP="00E23D9B">
      <w:pPr>
        <w:autoSpaceDE w:val="0"/>
        <w:autoSpaceDN w:val="0"/>
        <w:adjustRightInd w:val="0"/>
        <w:spacing w:after="0"/>
        <w:jc w:val="both"/>
        <w:rPr>
          <w:rFonts w:ascii="Arial" w:hAnsi="Arial" w:cs="Arial"/>
          <w:i/>
          <w:sz w:val="24"/>
          <w:szCs w:val="24"/>
        </w:rPr>
      </w:pPr>
      <w:r w:rsidRPr="004E328C">
        <w:rPr>
          <w:rFonts w:ascii="Arial" w:hAnsi="Arial" w:cs="Arial"/>
          <w:i/>
          <w:sz w:val="24"/>
          <w:szCs w:val="24"/>
        </w:rPr>
        <w:t>ΑΝΘΡΩΠΙΣΤΙΚΕΣ ΑΞΙΕΣ</w:t>
      </w:r>
    </w:p>
    <w:p w:rsidR="00D767E8" w:rsidRPr="004E328C" w:rsidRDefault="00D767E8" w:rsidP="00E23D9B">
      <w:pPr>
        <w:autoSpaceDE w:val="0"/>
        <w:autoSpaceDN w:val="0"/>
        <w:adjustRightInd w:val="0"/>
        <w:spacing w:after="0"/>
        <w:jc w:val="both"/>
        <w:rPr>
          <w:rFonts w:ascii="Arial" w:hAnsi="Arial" w:cs="Arial"/>
          <w:sz w:val="24"/>
          <w:szCs w:val="24"/>
        </w:rPr>
      </w:pPr>
    </w:p>
    <w:p w:rsidR="00D767E8" w:rsidRPr="004E328C" w:rsidRDefault="00D767E8" w:rsidP="00E23D9B">
      <w:pPr>
        <w:autoSpaceDE w:val="0"/>
        <w:autoSpaceDN w:val="0"/>
        <w:adjustRightInd w:val="0"/>
        <w:spacing w:after="0"/>
        <w:jc w:val="both"/>
        <w:rPr>
          <w:rFonts w:ascii="Arial" w:hAnsi="Arial" w:cs="Arial"/>
          <w:b/>
          <w:sz w:val="24"/>
          <w:szCs w:val="24"/>
        </w:rPr>
      </w:pPr>
      <w:r w:rsidRPr="004E328C">
        <w:rPr>
          <w:rFonts w:ascii="Arial" w:hAnsi="Arial" w:cs="Arial"/>
          <w:b/>
          <w:sz w:val="24"/>
          <w:szCs w:val="24"/>
        </w:rPr>
        <w:t>Ορισμός:</w:t>
      </w:r>
    </w:p>
    <w:p w:rsidR="00D767E8" w:rsidRPr="004E328C" w:rsidRDefault="00D767E8" w:rsidP="00E23D9B">
      <w:pPr>
        <w:spacing w:after="0"/>
        <w:jc w:val="both"/>
        <w:rPr>
          <w:rFonts w:ascii="Arial" w:hAnsi="Arial" w:cs="Arial"/>
          <w:sz w:val="24"/>
          <w:szCs w:val="24"/>
        </w:rPr>
      </w:pPr>
      <w:r w:rsidRPr="004E328C">
        <w:rPr>
          <w:rFonts w:ascii="Arial" w:hAnsi="Arial" w:cs="Arial"/>
          <w:sz w:val="24"/>
          <w:szCs w:val="24"/>
        </w:rPr>
        <w:t>Αξίες (συχνά πληθ.)= το ιδανικό, η ιδέα που καθορίζει τον τρόπο ζωής και σκέψης.</w:t>
      </w:r>
    </w:p>
    <w:p w:rsidR="00D767E8" w:rsidRPr="004E328C" w:rsidRDefault="00D767E8" w:rsidP="00E23D9B">
      <w:pPr>
        <w:autoSpaceDE w:val="0"/>
        <w:autoSpaceDN w:val="0"/>
        <w:adjustRightInd w:val="0"/>
        <w:spacing w:after="0"/>
        <w:jc w:val="both"/>
        <w:rPr>
          <w:rFonts w:ascii="Arial" w:hAnsi="Arial" w:cs="Arial"/>
          <w:b/>
          <w:sz w:val="24"/>
          <w:szCs w:val="24"/>
        </w:rPr>
      </w:pPr>
      <w:r w:rsidRPr="004E328C">
        <w:rPr>
          <w:rFonts w:ascii="Arial" w:hAnsi="Arial" w:cs="Arial"/>
          <w:b/>
          <w:sz w:val="24"/>
          <w:szCs w:val="24"/>
        </w:rPr>
        <w:t>Ο διαχωρισμός των αξιών/ιδανικών:</w:t>
      </w:r>
    </w:p>
    <w:p w:rsidR="00D767E8" w:rsidRPr="004E328C" w:rsidRDefault="00D767E8" w:rsidP="00E23D9B">
      <w:pPr>
        <w:autoSpaceDE w:val="0"/>
        <w:autoSpaceDN w:val="0"/>
        <w:adjustRightInd w:val="0"/>
        <w:spacing w:after="0"/>
        <w:jc w:val="both"/>
        <w:rPr>
          <w:rFonts w:ascii="Arial" w:hAnsi="Arial" w:cs="Arial"/>
          <w:sz w:val="24"/>
          <w:szCs w:val="24"/>
        </w:rPr>
      </w:pPr>
      <w:r w:rsidRPr="004E328C">
        <w:rPr>
          <w:rFonts w:ascii="Arial" w:hAnsi="Arial" w:cs="Arial"/>
          <w:b/>
          <w:i/>
          <w:sz w:val="24"/>
          <w:szCs w:val="24"/>
        </w:rPr>
        <w:t xml:space="preserve">Ηθικές αξίες: </w:t>
      </w:r>
      <w:r w:rsidRPr="004E328C">
        <w:rPr>
          <w:rFonts w:ascii="Arial" w:hAnsi="Arial" w:cs="Arial"/>
          <w:sz w:val="24"/>
          <w:szCs w:val="24"/>
        </w:rPr>
        <w:t>Εντιμότητα, ανθρωπιστική διάθεση, ηρωική διάθεση, σεβασμός, αξιοπρέπεια, αγάπη.</w:t>
      </w:r>
    </w:p>
    <w:p w:rsidR="00D767E8" w:rsidRPr="004E328C" w:rsidRDefault="00D767E8" w:rsidP="00E23D9B">
      <w:pPr>
        <w:autoSpaceDE w:val="0"/>
        <w:autoSpaceDN w:val="0"/>
        <w:adjustRightInd w:val="0"/>
        <w:spacing w:after="0"/>
        <w:jc w:val="both"/>
        <w:rPr>
          <w:rFonts w:ascii="Arial" w:hAnsi="Arial" w:cs="Arial"/>
          <w:sz w:val="24"/>
          <w:szCs w:val="24"/>
        </w:rPr>
      </w:pPr>
      <w:r w:rsidRPr="004E328C">
        <w:rPr>
          <w:rFonts w:ascii="Arial" w:hAnsi="Arial" w:cs="Arial"/>
          <w:b/>
          <w:i/>
          <w:sz w:val="24"/>
          <w:szCs w:val="24"/>
        </w:rPr>
        <w:t xml:space="preserve">Ψυχικές: </w:t>
      </w:r>
      <w:r w:rsidRPr="004E328C">
        <w:rPr>
          <w:rFonts w:ascii="Arial" w:hAnsi="Arial" w:cs="Arial"/>
          <w:sz w:val="24"/>
          <w:szCs w:val="24"/>
        </w:rPr>
        <w:t>Θάρρος, τόλμη, αυτογνωσία, υπομονή, αισιοδοξία, εσωτερική γαλήνη, αυτοπεποίθηση, εγκράτεια, φιλαλήθεια.</w:t>
      </w:r>
    </w:p>
    <w:p w:rsidR="00D767E8" w:rsidRPr="004E328C" w:rsidRDefault="00D767E8" w:rsidP="00E23D9B">
      <w:pPr>
        <w:autoSpaceDE w:val="0"/>
        <w:autoSpaceDN w:val="0"/>
        <w:adjustRightInd w:val="0"/>
        <w:spacing w:after="0"/>
        <w:jc w:val="both"/>
        <w:rPr>
          <w:rFonts w:ascii="Arial" w:hAnsi="Arial" w:cs="Arial"/>
          <w:sz w:val="24"/>
          <w:szCs w:val="24"/>
        </w:rPr>
      </w:pPr>
      <w:r w:rsidRPr="004E328C">
        <w:rPr>
          <w:rFonts w:ascii="Arial" w:hAnsi="Arial" w:cs="Arial"/>
          <w:b/>
          <w:i/>
          <w:sz w:val="24"/>
          <w:szCs w:val="24"/>
        </w:rPr>
        <w:t xml:space="preserve">Πνευματικές: </w:t>
      </w:r>
      <w:r w:rsidRPr="004E328C">
        <w:rPr>
          <w:rFonts w:ascii="Arial" w:hAnsi="Arial" w:cs="Arial"/>
          <w:sz w:val="24"/>
          <w:szCs w:val="24"/>
        </w:rPr>
        <w:t>Μελέτη, κριτική, αξιολόγηση, περίσκεψη, διαύγεια, γόνιμη περιέργεια.</w:t>
      </w:r>
    </w:p>
    <w:p w:rsidR="00D767E8" w:rsidRPr="004E328C" w:rsidRDefault="00D767E8" w:rsidP="00E23D9B">
      <w:pPr>
        <w:autoSpaceDE w:val="0"/>
        <w:autoSpaceDN w:val="0"/>
        <w:adjustRightInd w:val="0"/>
        <w:spacing w:after="0"/>
        <w:jc w:val="both"/>
        <w:rPr>
          <w:rFonts w:ascii="Arial" w:hAnsi="Arial" w:cs="Arial"/>
          <w:sz w:val="24"/>
          <w:szCs w:val="24"/>
        </w:rPr>
      </w:pPr>
      <w:r w:rsidRPr="004E328C">
        <w:rPr>
          <w:rFonts w:ascii="Arial" w:hAnsi="Arial" w:cs="Arial"/>
          <w:b/>
          <w:i/>
          <w:sz w:val="24"/>
          <w:szCs w:val="24"/>
        </w:rPr>
        <w:t xml:space="preserve">Κοινωνικές: </w:t>
      </w:r>
      <w:r w:rsidRPr="004E328C">
        <w:rPr>
          <w:rFonts w:ascii="Arial" w:hAnsi="Arial" w:cs="Arial"/>
          <w:sz w:val="24"/>
          <w:szCs w:val="24"/>
        </w:rPr>
        <w:t>Συνεργασία, αλληλεγγύη, αλτρουισμός, εργατικότητα, συναίνεση, κοινωνική συνείδηση,</w:t>
      </w:r>
      <w:r w:rsidR="00C8386C">
        <w:rPr>
          <w:rFonts w:ascii="Arial" w:hAnsi="Arial" w:cs="Arial"/>
          <w:sz w:val="24"/>
          <w:szCs w:val="24"/>
        </w:rPr>
        <w:t xml:space="preserve"> πειθαρχία, ευνομία, δικαιοσύνη, δημοκρατία.</w:t>
      </w:r>
    </w:p>
    <w:p w:rsidR="00D767E8" w:rsidRPr="004E328C" w:rsidRDefault="00D767E8" w:rsidP="00E23D9B">
      <w:pPr>
        <w:autoSpaceDE w:val="0"/>
        <w:autoSpaceDN w:val="0"/>
        <w:adjustRightInd w:val="0"/>
        <w:spacing w:after="0"/>
        <w:jc w:val="both"/>
        <w:rPr>
          <w:rFonts w:ascii="Arial" w:hAnsi="Arial" w:cs="Arial"/>
          <w:sz w:val="24"/>
          <w:szCs w:val="24"/>
        </w:rPr>
      </w:pPr>
    </w:p>
    <w:p w:rsidR="00D767E8" w:rsidRPr="004E328C" w:rsidRDefault="00D767E8" w:rsidP="00E23D9B">
      <w:pPr>
        <w:autoSpaceDE w:val="0"/>
        <w:autoSpaceDN w:val="0"/>
        <w:adjustRightInd w:val="0"/>
        <w:spacing w:after="0"/>
        <w:jc w:val="both"/>
        <w:rPr>
          <w:rFonts w:ascii="Arial" w:hAnsi="Arial" w:cs="Arial"/>
          <w:sz w:val="24"/>
          <w:szCs w:val="24"/>
        </w:rPr>
      </w:pPr>
      <w:r w:rsidRPr="004E328C">
        <w:rPr>
          <w:rFonts w:ascii="Arial" w:hAnsi="Arial" w:cs="Arial"/>
          <w:sz w:val="24"/>
          <w:szCs w:val="24"/>
        </w:rPr>
        <w:t xml:space="preserve">                         </w:t>
      </w:r>
      <w:r w:rsidRPr="004E328C">
        <w:rPr>
          <w:rFonts w:ascii="Arial" w:hAnsi="Arial" w:cs="Arial"/>
          <w:noProof/>
          <w:sz w:val="24"/>
          <w:szCs w:val="24"/>
        </w:rPr>
        <w:drawing>
          <wp:inline distT="0" distB="0" distL="0" distR="0">
            <wp:extent cx="2867025" cy="2009775"/>
            <wp:effectExtent l="19050" t="0" r="9525" b="0"/>
            <wp:docPr id="10" name="il_fi" descr="http://www.filopoulos.gr/main/plugins/content/mavikthumbnails/thumbnails/301x211-http---dl.dropbox.com-u-35239638-dikeos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ilopoulos.gr/main/plugins/content/mavikthumbnails/thumbnails/301x211-http---dl.dropbox.com-u-35239638-dikeosini.JPG"/>
                    <pic:cNvPicPr>
                      <a:picLocks noChangeAspect="1" noChangeArrowheads="1"/>
                    </pic:cNvPicPr>
                  </pic:nvPicPr>
                  <pic:blipFill>
                    <a:blip r:embed="rId11"/>
                    <a:srcRect/>
                    <a:stretch>
                      <a:fillRect/>
                    </a:stretch>
                  </pic:blipFill>
                  <pic:spPr bwMode="auto">
                    <a:xfrm>
                      <a:off x="0" y="0"/>
                      <a:ext cx="2867025" cy="2009775"/>
                    </a:xfrm>
                    <a:prstGeom prst="rect">
                      <a:avLst/>
                    </a:prstGeom>
                    <a:noFill/>
                    <a:ln w="9525">
                      <a:noFill/>
                      <a:miter lim="800000"/>
                      <a:headEnd/>
                      <a:tailEnd/>
                    </a:ln>
                  </pic:spPr>
                </pic:pic>
              </a:graphicData>
            </a:graphic>
          </wp:inline>
        </w:drawing>
      </w:r>
    </w:p>
    <w:p w:rsidR="00D767E8" w:rsidRPr="004E328C" w:rsidRDefault="00D767E8" w:rsidP="00E23D9B">
      <w:pPr>
        <w:autoSpaceDE w:val="0"/>
        <w:autoSpaceDN w:val="0"/>
        <w:adjustRightInd w:val="0"/>
        <w:spacing w:after="0"/>
        <w:jc w:val="both"/>
        <w:rPr>
          <w:rFonts w:ascii="Arial" w:hAnsi="Arial" w:cs="Arial"/>
          <w:sz w:val="24"/>
          <w:szCs w:val="24"/>
        </w:rPr>
      </w:pPr>
    </w:p>
    <w:p w:rsidR="00D767E8" w:rsidRPr="004E328C" w:rsidRDefault="00D767E8" w:rsidP="00E23D9B">
      <w:pPr>
        <w:autoSpaceDE w:val="0"/>
        <w:autoSpaceDN w:val="0"/>
        <w:adjustRightInd w:val="0"/>
        <w:spacing w:after="0"/>
        <w:jc w:val="both"/>
        <w:rPr>
          <w:rFonts w:ascii="Arial" w:hAnsi="Arial" w:cs="Arial"/>
          <w:b/>
          <w:i/>
          <w:sz w:val="24"/>
          <w:szCs w:val="24"/>
        </w:rPr>
      </w:pPr>
      <w:r w:rsidRPr="004E328C">
        <w:rPr>
          <w:rFonts w:ascii="Arial" w:hAnsi="Arial" w:cs="Arial"/>
          <w:b/>
          <w:i/>
          <w:sz w:val="24"/>
          <w:szCs w:val="24"/>
        </w:rPr>
        <w:t xml:space="preserve">Πολιτικές αρετές: </w:t>
      </w:r>
      <w:r w:rsidRPr="004E328C">
        <w:rPr>
          <w:rFonts w:ascii="Arial" w:hAnsi="Arial" w:cs="Arial"/>
          <w:sz w:val="24"/>
          <w:szCs w:val="24"/>
        </w:rPr>
        <w:t>Υπεράσπιση των πολιτικών δικαιωμάτων, δημοκρατικό ήθος, εκπλήρωση πολιτικών υποχρεώσεων.</w:t>
      </w:r>
    </w:p>
    <w:p w:rsidR="00D767E8" w:rsidRPr="004E328C" w:rsidRDefault="00D767E8" w:rsidP="00E23D9B">
      <w:pPr>
        <w:autoSpaceDE w:val="0"/>
        <w:autoSpaceDN w:val="0"/>
        <w:adjustRightInd w:val="0"/>
        <w:spacing w:after="0"/>
        <w:jc w:val="both"/>
        <w:rPr>
          <w:rFonts w:ascii="Arial" w:hAnsi="Arial" w:cs="Arial"/>
          <w:sz w:val="24"/>
          <w:szCs w:val="24"/>
        </w:rPr>
      </w:pPr>
      <w:r w:rsidRPr="004E328C">
        <w:rPr>
          <w:rFonts w:ascii="Arial" w:hAnsi="Arial" w:cs="Arial"/>
          <w:b/>
          <w:i/>
          <w:sz w:val="24"/>
          <w:szCs w:val="24"/>
        </w:rPr>
        <w:t>Εθνικές:</w:t>
      </w:r>
      <w:r w:rsidRPr="004E328C">
        <w:rPr>
          <w:rFonts w:ascii="Arial" w:hAnsi="Arial" w:cs="Arial"/>
          <w:sz w:val="24"/>
          <w:szCs w:val="24"/>
        </w:rPr>
        <w:t xml:space="preserve"> Φιλοπατρία, υπεράσπιση της εθνικής ταυτότητας, εθνικό φρόνημα, εθνική αυτογνωσία.</w:t>
      </w:r>
    </w:p>
    <w:p w:rsidR="00D767E8" w:rsidRPr="004E328C" w:rsidRDefault="00D767E8" w:rsidP="00E23D9B">
      <w:pPr>
        <w:autoSpaceDE w:val="0"/>
        <w:autoSpaceDN w:val="0"/>
        <w:adjustRightInd w:val="0"/>
        <w:spacing w:after="0"/>
        <w:jc w:val="both"/>
        <w:rPr>
          <w:rFonts w:ascii="Arial" w:hAnsi="Arial" w:cs="Arial"/>
          <w:sz w:val="24"/>
          <w:szCs w:val="24"/>
        </w:rPr>
      </w:pPr>
      <w:r w:rsidRPr="004E328C">
        <w:rPr>
          <w:rFonts w:ascii="Arial" w:hAnsi="Arial" w:cs="Arial"/>
          <w:b/>
          <w:i/>
          <w:sz w:val="24"/>
          <w:szCs w:val="24"/>
        </w:rPr>
        <w:t xml:space="preserve">Αισθητικές: </w:t>
      </w:r>
      <w:r w:rsidRPr="004E328C">
        <w:rPr>
          <w:rFonts w:ascii="Arial" w:hAnsi="Arial" w:cs="Arial"/>
          <w:sz w:val="24"/>
          <w:szCs w:val="24"/>
        </w:rPr>
        <w:t>Φιλοκαλία/ καλαισθησία, αισθητική αντίληψη.</w:t>
      </w:r>
    </w:p>
    <w:p w:rsidR="00D767E8" w:rsidRPr="00C8386C" w:rsidRDefault="00D767E8" w:rsidP="00C8386C">
      <w:pPr>
        <w:spacing w:after="0"/>
        <w:jc w:val="both"/>
        <w:rPr>
          <w:rFonts w:ascii="Arial" w:eastAsia="Times New Roman" w:hAnsi="Arial" w:cs="Arial"/>
          <w:sz w:val="24"/>
          <w:szCs w:val="24"/>
        </w:rPr>
      </w:pPr>
      <w:r w:rsidRPr="004E328C">
        <w:rPr>
          <w:rFonts w:ascii="Arial" w:hAnsi="Arial" w:cs="Arial"/>
          <w:b/>
          <w:i/>
          <w:sz w:val="24"/>
          <w:szCs w:val="24"/>
        </w:rPr>
        <w:t xml:space="preserve">Πολιτιστικές: </w:t>
      </w:r>
      <w:r w:rsidRPr="004E328C">
        <w:rPr>
          <w:rFonts w:ascii="Arial" w:hAnsi="Arial" w:cs="Arial"/>
          <w:sz w:val="24"/>
          <w:szCs w:val="24"/>
        </w:rPr>
        <w:t>Ολυμπιακό πνεύμα, υπεράσπιση λαϊκού πολιτισμού, τήρηση εθίμων, γνώση της γλώσσας</w:t>
      </w:r>
      <w:r w:rsidR="00C8386C" w:rsidRPr="00C8386C">
        <w:rPr>
          <w:rFonts w:ascii="Arial" w:hAnsi="Arial" w:cs="Arial"/>
          <w:sz w:val="24"/>
          <w:szCs w:val="24"/>
        </w:rPr>
        <w:t>,</w:t>
      </w:r>
      <w:r w:rsidR="00C8386C" w:rsidRPr="00C8386C">
        <w:rPr>
          <w:rFonts w:ascii="Arial" w:eastAsia="Times New Roman" w:hAnsi="Arial" w:cs="Arial"/>
          <w:sz w:val="24"/>
          <w:szCs w:val="24"/>
        </w:rPr>
        <w:t xml:space="preserve"> αλήθεια, δημιουργικότητα, ομορφιά, καλοσύνη, ολότητα, ζωντάνια, μοναδικότητα, δικαιοσύνη, απλότητα, και αυτάρκεια. </w:t>
      </w:r>
    </w:p>
    <w:p w:rsidR="00D767E8" w:rsidRPr="004E328C" w:rsidRDefault="00D767E8" w:rsidP="00E23D9B">
      <w:pPr>
        <w:autoSpaceDE w:val="0"/>
        <w:autoSpaceDN w:val="0"/>
        <w:adjustRightInd w:val="0"/>
        <w:spacing w:after="0"/>
        <w:jc w:val="both"/>
        <w:rPr>
          <w:rFonts w:ascii="Arial" w:hAnsi="Arial" w:cs="Arial"/>
          <w:sz w:val="24"/>
          <w:szCs w:val="24"/>
        </w:rPr>
      </w:pPr>
    </w:p>
    <w:p w:rsidR="00D767E8" w:rsidRPr="004E328C" w:rsidRDefault="00D767E8" w:rsidP="00E23D9B">
      <w:pPr>
        <w:autoSpaceDE w:val="0"/>
        <w:autoSpaceDN w:val="0"/>
        <w:adjustRightInd w:val="0"/>
        <w:spacing w:after="0"/>
        <w:jc w:val="both"/>
        <w:rPr>
          <w:rFonts w:ascii="Arial" w:hAnsi="Arial" w:cs="Arial"/>
          <w:sz w:val="24"/>
          <w:szCs w:val="24"/>
        </w:rPr>
      </w:pPr>
      <w:r w:rsidRPr="004E328C">
        <w:rPr>
          <w:rFonts w:ascii="Arial" w:hAnsi="Arial" w:cs="Arial"/>
          <w:sz w:val="24"/>
          <w:szCs w:val="24"/>
        </w:rPr>
        <w:t>Στην αρχαιότητα έχουμε τις εξής αξίες και ιδανικά:</w:t>
      </w:r>
    </w:p>
    <w:p w:rsidR="00D767E8" w:rsidRPr="004E328C" w:rsidRDefault="00D767E8" w:rsidP="00E23D9B">
      <w:pPr>
        <w:autoSpaceDE w:val="0"/>
        <w:autoSpaceDN w:val="0"/>
        <w:adjustRightInd w:val="0"/>
        <w:spacing w:after="0"/>
        <w:jc w:val="both"/>
        <w:rPr>
          <w:rFonts w:ascii="Arial" w:hAnsi="Arial" w:cs="Arial"/>
          <w:sz w:val="24"/>
          <w:szCs w:val="24"/>
        </w:rPr>
      </w:pPr>
      <w:r w:rsidRPr="004E328C">
        <w:rPr>
          <w:rFonts w:ascii="Arial" w:hAnsi="Arial" w:cs="Arial"/>
          <w:sz w:val="24"/>
          <w:szCs w:val="24"/>
        </w:rPr>
        <w:t>την οικογένεια, τη πατρίδα, το θείο, την υστεροφημία, τη τιμή, την προάσπιση της ελευθερίας και της δημοκρατίας.</w:t>
      </w:r>
      <w:r w:rsidR="00C8386C">
        <w:rPr>
          <w:rFonts w:ascii="Arial" w:hAnsi="Arial" w:cs="Arial"/>
          <w:sz w:val="24"/>
          <w:szCs w:val="24"/>
        </w:rPr>
        <w:t xml:space="preserve"> </w:t>
      </w:r>
    </w:p>
    <w:p w:rsidR="00D767E8" w:rsidRPr="004E328C" w:rsidRDefault="00D767E8" w:rsidP="00E23D9B">
      <w:pPr>
        <w:autoSpaceDE w:val="0"/>
        <w:autoSpaceDN w:val="0"/>
        <w:adjustRightInd w:val="0"/>
        <w:spacing w:after="0"/>
        <w:jc w:val="both"/>
        <w:rPr>
          <w:rFonts w:ascii="Arial" w:hAnsi="Arial" w:cs="Arial"/>
          <w:sz w:val="24"/>
          <w:szCs w:val="24"/>
        </w:rPr>
      </w:pPr>
    </w:p>
    <w:p w:rsidR="00D767E8" w:rsidRPr="004E328C" w:rsidRDefault="00D767E8" w:rsidP="00E23D9B">
      <w:pPr>
        <w:autoSpaceDE w:val="0"/>
        <w:autoSpaceDN w:val="0"/>
        <w:adjustRightInd w:val="0"/>
        <w:spacing w:after="0"/>
        <w:jc w:val="both"/>
        <w:rPr>
          <w:rFonts w:ascii="Arial" w:hAnsi="Arial" w:cs="Arial"/>
          <w:color w:val="1122CC"/>
          <w:sz w:val="24"/>
          <w:szCs w:val="24"/>
        </w:rPr>
      </w:pPr>
      <w:r w:rsidRPr="004E328C">
        <w:rPr>
          <w:rFonts w:ascii="Arial" w:hAnsi="Arial" w:cs="Arial"/>
          <w:color w:val="1122CC"/>
          <w:sz w:val="24"/>
          <w:szCs w:val="24"/>
        </w:rPr>
        <w:t xml:space="preserve">                               </w:t>
      </w:r>
      <w:r w:rsidRPr="004E328C">
        <w:rPr>
          <w:rFonts w:ascii="Arial" w:hAnsi="Arial" w:cs="Arial"/>
          <w:noProof/>
          <w:color w:val="000000" w:themeColor="text1"/>
          <w:sz w:val="24"/>
          <w:szCs w:val="24"/>
        </w:rPr>
        <w:drawing>
          <wp:inline distT="0" distB="0" distL="0" distR="0">
            <wp:extent cx="2619375" cy="1743075"/>
            <wp:effectExtent l="19050" t="0" r="9525" b="0"/>
            <wp:docPr id="13" name="rg_hi" descr="http://t3.gstatic.com/images?q=tbn:ANd9GcQn7aBd314fJtVgT-mDbkIKYROH1-TJK8oxPDKs77qAfUg5d1n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n7aBd314fJtVgT-mDbkIKYROH1-TJK8oxPDKs77qAfUg5d1nF">
                      <a:hlinkClick r:id="rId12"/>
                    </pic:cNvPr>
                    <pic:cNvPicPr>
                      <a:picLocks noChangeAspect="1" noChangeArrowheads="1"/>
                    </pic:cNvPicPr>
                  </pic:nvPicPr>
                  <pic:blipFill>
                    <a:blip r:embed="rId13"/>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D767E8" w:rsidRPr="004E328C" w:rsidRDefault="00D767E8" w:rsidP="00E23D9B">
      <w:pPr>
        <w:autoSpaceDE w:val="0"/>
        <w:autoSpaceDN w:val="0"/>
        <w:adjustRightInd w:val="0"/>
        <w:spacing w:after="0"/>
        <w:jc w:val="both"/>
        <w:rPr>
          <w:rFonts w:ascii="Arial" w:hAnsi="Arial" w:cs="Arial"/>
          <w:color w:val="000000" w:themeColor="text1"/>
          <w:sz w:val="24"/>
          <w:szCs w:val="24"/>
        </w:rPr>
      </w:pPr>
      <w:r w:rsidRPr="004E328C">
        <w:rPr>
          <w:rFonts w:ascii="Arial" w:hAnsi="Arial" w:cs="Arial"/>
          <w:color w:val="000000" w:themeColor="text1"/>
          <w:sz w:val="24"/>
          <w:szCs w:val="24"/>
        </w:rPr>
        <w:t xml:space="preserve">                                           (υστεροφημία)</w:t>
      </w:r>
    </w:p>
    <w:p w:rsidR="00D767E8" w:rsidRPr="004E328C" w:rsidRDefault="00D767E8" w:rsidP="00E23D9B">
      <w:pPr>
        <w:autoSpaceDE w:val="0"/>
        <w:autoSpaceDN w:val="0"/>
        <w:adjustRightInd w:val="0"/>
        <w:spacing w:after="0"/>
        <w:jc w:val="both"/>
        <w:rPr>
          <w:rFonts w:ascii="Arial" w:hAnsi="Arial" w:cs="Arial"/>
          <w:color w:val="1122CC"/>
          <w:sz w:val="24"/>
          <w:szCs w:val="24"/>
        </w:rPr>
      </w:pPr>
    </w:p>
    <w:p w:rsidR="00D767E8" w:rsidRPr="004E328C" w:rsidRDefault="00D767E8" w:rsidP="00E23D9B">
      <w:pPr>
        <w:autoSpaceDE w:val="0"/>
        <w:autoSpaceDN w:val="0"/>
        <w:adjustRightInd w:val="0"/>
        <w:spacing w:after="0"/>
        <w:jc w:val="both"/>
        <w:rPr>
          <w:rFonts w:ascii="Arial" w:hAnsi="Arial" w:cs="Arial"/>
          <w:sz w:val="24"/>
          <w:szCs w:val="24"/>
        </w:rPr>
      </w:pPr>
      <w:r w:rsidRPr="004E328C">
        <w:rPr>
          <w:rFonts w:ascii="Arial" w:hAnsi="Arial" w:cs="Arial"/>
          <w:color w:val="000000" w:themeColor="text1"/>
          <w:sz w:val="24"/>
          <w:szCs w:val="24"/>
        </w:rPr>
        <w:lastRenderedPageBreak/>
        <w:t xml:space="preserve">                            </w:t>
      </w:r>
      <w:r w:rsidRPr="004E328C">
        <w:rPr>
          <w:rFonts w:ascii="Arial" w:hAnsi="Arial" w:cs="Arial"/>
          <w:noProof/>
          <w:color w:val="1122CC"/>
          <w:sz w:val="24"/>
          <w:szCs w:val="24"/>
        </w:rPr>
        <w:t xml:space="preserve">      </w:t>
      </w:r>
      <w:r w:rsidRPr="004E328C">
        <w:rPr>
          <w:rFonts w:ascii="Arial" w:hAnsi="Arial" w:cs="Arial"/>
          <w:noProof/>
          <w:color w:val="000000" w:themeColor="text1"/>
          <w:sz w:val="24"/>
          <w:szCs w:val="24"/>
        </w:rPr>
        <w:drawing>
          <wp:inline distT="0" distB="0" distL="0" distR="0">
            <wp:extent cx="2362200" cy="1933575"/>
            <wp:effectExtent l="19050" t="0" r="0" b="0"/>
            <wp:docPr id="5" name="rg_hi" descr="http://t3.gstatic.com/images?q=tbn:ANd9GcQJ93N-c_LCc1tpIzqPOzXl0O7XO4v3HmOPEcaHtDubcOJZUUdLU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J93N-c_LCc1tpIzqPOzXl0O7XO4v3HmOPEcaHtDubcOJZUUdLUg">
                      <a:hlinkClick r:id="rId14"/>
                    </pic:cNvPr>
                    <pic:cNvPicPr>
                      <a:picLocks noChangeAspect="1" noChangeArrowheads="1"/>
                    </pic:cNvPicPr>
                  </pic:nvPicPr>
                  <pic:blipFill>
                    <a:blip r:embed="rId15"/>
                    <a:srcRect/>
                    <a:stretch>
                      <a:fillRect/>
                    </a:stretch>
                  </pic:blipFill>
                  <pic:spPr bwMode="auto">
                    <a:xfrm>
                      <a:off x="0" y="0"/>
                      <a:ext cx="2362200" cy="1933575"/>
                    </a:xfrm>
                    <a:prstGeom prst="rect">
                      <a:avLst/>
                    </a:prstGeom>
                    <a:noFill/>
                    <a:ln w="9525">
                      <a:noFill/>
                      <a:miter lim="800000"/>
                      <a:headEnd/>
                      <a:tailEnd/>
                    </a:ln>
                  </pic:spPr>
                </pic:pic>
              </a:graphicData>
            </a:graphic>
          </wp:inline>
        </w:drawing>
      </w:r>
    </w:p>
    <w:p w:rsidR="00D767E8" w:rsidRPr="004E328C" w:rsidRDefault="00D767E8" w:rsidP="00E23D9B">
      <w:pPr>
        <w:autoSpaceDE w:val="0"/>
        <w:autoSpaceDN w:val="0"/>
        <w:adjustRightInd w:val="0"/>
        <w:spacing w:after="0"/>
        <w:jc w:val="both"/>
        <w:rPr>
          <w:rFonts w:ascii="Arial" w:hAnsi="Arial" w:cs="Arial"/>
          <w:sz w:val="24"/>
          <w:szCs w:val="24"/>
        </w:rPr>
      </w:pPr>
      <w:r w:rsidRPr="004E328C">
        <w:rPr>
          <w:rFonts w:ascii="Arial" w:hAnsi="Arial" w:cs="Arial"/>
          <w:sz w:val="24"/>
          <w:szCs w:val="24"/>
        </w:rPr>
        <w:t xml:space="preserve">                                                </w:t>
      </w:r>
    </w:p>
    <w:p w:rsidR="00D767E8" w:rsidRPr="004E328C" w:rsidRDefault="00D767E8" w:rsidP="00E23D9B">
      <w:pPr>
        <w:autoSpaceDE w:val="0"/>
        <w:autoSpaceDN w:val="0"/>
        <w:adjustRightInd w:val="0"/>
        <w:spacing w:after="0"/>
        <w:jc w:val="both"/>
        <w:rPr>
          <w:rFonts w:ascii="Arial" w:hAnsi="Arial" w:cs="Arial"/>
          <w:sz w:val="24"/>
          <w:szCs w:val="24"/>
        </w:rPr>
      </w:pPr>
      <w:r w:rsidRPr="004E328C">
        <w:rPr>
          <w:rFonts w:ascii="Arial" w:hAnsi="Arial" w:cs="Arial"/>
          <w:sz w:val="24"/>
          <w:szCs w:val="24"/>
        </w:rPr>
        <w:t>Σήμερα, υπάρχουν και κάποια «ιδανικά» τα οποία δεν τιμούν ιδιαίτερα την ανθρωπότητα και είναι τα εξής: τα χρήματα και η (υπέρ) κατανάλωση.</w:t>
      </w:r>
    </w:p>
    <w:p w:rsidR="00D767E8" w:rsidRPr="004E328C" w:rsidRDefault="00D767E8" w:rsidP="00E23D9B">
      <w:pPr>
        <w:autoSpaceDE w:val="0"/>
        <w:autoSpaceDN w:val="0"/>
        <w:adjustRightInd w:val="0"/>
        <w:spacing w:after="0"/>
        <w:jc w:val="both"/>
        <w:rPr>
          <w:rFonts w:ascii="Arial" w:hAnsi="Arial" w:cs="Arial"/>
          <w:sz w:val="24"/>
          <w:szCs w:val="24"/>
        </w:rPr>
      </w:pPr>
      <w:r w:rsidRPr="004E328C">
        <w:rPr>
          <w:rFonts w:ascii="Arial" w:hAnsi="Arial" w:cs="Arial"/>
          <w:color w:val="1122CC"/>
          <w:sz w:val="24"/>
          <w:szCs w:val="24"/>
        </w:rPr>
        <w:t xml:space="preserve">    </w:t>
      </w:r>
      <w:r w:rsidRPr="004E328C">
        <w:rPr>
          <w:rFonts w:ascii="Arial" w:hAnsi="Arial" w:cs="Arial"/>
          <w:noProof/>
          <w:sz w:val="24"/>
          <w:szCs w:val="24"/>
        </w:rPr>
        <w:drawing>
          <wp:inline distT="0" distB="0" distL="0" distR="0">
            <wp:extent cx="1672816" cy="1113183"/>
            <wp:effectExtent l="19050" t="0" r="3584" b="0"/>
            <wp:docPr id="2" name="rg_hi" descr="http://t1.gstatic.com/images?q=tbn:ANd9GcTcBq2ULCCO-UC0US2NzUK8kP2pQBOiKECR0f1AvIoEBT0w8SNRK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cBq2ULCCO-UC0US2NzUK8kP2pQBOiKECR0f1AvIoEBT0w8SNRKg">
                      <a:hlinkClick r:id="rId16"/>
                    </pic:cNvPr>
                    <pic:cNvPicPr>
                      <a:picLocks noChangeAspect="1" noChangeArrowheads="1"/>
                    </pic:cNvPicPr>
                  </pic:nvPicPr>
                  <pic:blipFill>
                    <a:blip r:embed="rId17" cstate="print"/>
                    <a:srcRect/>
                    <a:stretch>
                      <a:fillRect/>
                    </a:stretch>
                  </pic:blipFill>
                  <pic:spPr bwMode="auto">
                    <a:xfrm>
                      <a:off x="0" y="0"/>
                      <a:ext cx="1674487" cy="1114295"/>
                    </a:xfrm>
                    <a:prstGeom prst="rect">
                      <a:avLst/>
                    </a:prstGeom>
                    <a:noFill/>
                    <a:ln w="9525">
                      <a:noFill/>
                      <a:miter lim="800000"/>
                      <a:headEnd/>
                      <a:tailEnd/>
                    </a:ln>
                  </pic:spPr>
                </pic:pic>
              </a:graphicData>
            </a:graphic>
          </wp:inline>
        </w:drawing>
      </w:r>
      <w:r w:rsidRPr="004E328C">
        <w:rPr>
          <w:rFonts w:ascii="Arial" w:hAnsi="Arial" w:cs="Arial"/>
          <w:color w:val="1122CC"/>
          <w:sz w:val="24"/>
          <w:szCs w:val="24"/>
        </w:rPr>
        <w:t xml:space="preserve">          </w:t>
      </w:r>
      <w:r w:rsidRPr="004E328C">
        <w:rPr>
          <w:rFonts w:ascii="Arial" w:hAnsi="Arial" w:cs="Arial"/>
          <w:noProof/>
          <w:color w:val="1122CC"/>
          <w:sz w:val="24"/>
          <w:szCs w:val="24"/>
        </w:rPr>
        <w:drawing>
          <wp:inline distT="0" distB="0" distL="0" distR="0">
            <wp:extent cx="2466975" cy="1857375"/>
            <wp:effectExtent l="19050" t="0" r="9525" b="0"/>
            <wp:docPr id="19" name="rg_hi" descr="http://t3.gstatic.com/images?q=tbn:ANd9GcQbju1s9qHPHBxKe7pDkFYtniPfB3rKXRNQBmGRuom2ZEdLZOoQ">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bju1s9qHPHBxKe7pDkFYtniPfB3rKXRNQBmGRuom2ZEdLZOoQ">
                      <a:hlinkClick r:id="rId18"/>
                    </pic:cNvPr>
                    <pic:cNvPicPr>
                      <a:picLocks noChangeAspect="1" noChangeArrowheads="1"/>
                    </pic:cNvPicPr>
                  </pic:nvPicPr>
                  <pic:blipFill>
                    <a:blip r:embed="rId19"/>
                    <a:srcRect/>
                    <a:stretch>
                      <a:fillRect/>
                    </a:stretch>
                  </pic:blipFill>
                  <pic:spPr bwMode="auto">
                    <a:xfrm>
                      <a:off x="0" y="0"/>
                      <a:ext cx="2466975" cy="1857375"/>
                    </a:xfrm>
                    <a:prstGeom prst="rect">
                      <a:avLst/>
                    </a:prstGeom>
                    <a:noFill/>
                    <a:ln w="9525">
                      <a:noFill/>
                      <a:miter lim="800000"/>
                      <a:headEnd/>
                      <a:tailEnd/>
                    </a:ln>
                  </pic:spPr>
                </pic:pic>
              </a:graphicData>
            </a:graphic>
          </wp:inline>
        </w:drawing>
      </w:r>
    </w:p>
    <w:p w:rsidR="00D767E8" w:rsidRPr="004E328C" w:rsidRDefault="00D767E8" w:rsidP="00E23D9B">
      <w:pPr>
        <w:autoSpaceDE w:val="0"/>
        <w:autoSpaceDN w:val="0"/>
        <w:adjustRightInd w:val="0"/>
        <w:spacing w:after="0"/>
        <w:jc w:val="both"/>
        <w:rPr>
          <w:rFonts w:ascii="Arial" w:hAnsi="Arial" w:cs="Arial"/>
          <w:sz w:val="24"/>
          <w:szCs w:val="24"/>
        </w:rPr>
      </w:pPr>
    </w:p>
    <w:p w:rsidR="004340A7" w:rsidRDefault="00D767E8" w:rsidP="00E23D9B">
      <w:pPr>
        <w:spacing w:after="0"/>
        <w:jc w:val="both"/>
        <w:rPr>
          <w:rFonts w:ascii="Arial" w:eastAsia="Times New Roman" w:hAnsi="Arial" w:cs="Arial"/>
          <w:sz w:val="24"/>
          <w:szCs w:val="24"/>
        </w:rPr>
      </w:pPr>
      <w:r w:rsidRPr="004E328C">
        <w:rPr>
          <w:rFonts w:ascii="Arial" w:hAnsi="Arial" w:cs="Arial"/>
          <w:sz w:val="24"/>
          <w:szCs w:val="24"/>
        </w:rPr>
        <w:t>Όσον αφορά τις ανθρωπιστικές αξίες, αυτές διαφέρουν κατά κάποιον τρόπο μεταξύ αυτών που υπάρχουν στις πόλεις και αυτών που υπάρχουν στις επαρχίες. Δηλαδή στις επαρχίες οι αξίες και τα ιδανικά έχουν μεγαλύτερη ισχύ από ότι στις πόλεις επειδή δεν υπάρχει τόση πίεση και άγχος στην καθημερινότητα των επαρχιών όση σε αυτή των πόλεων.</w:t>
      </w:r>
      <w:r w:rsidR="004340A7" w:rsidRPr="004340A7">
        <w:rPr>
          <w:rFonts w:ascii="Arial" w:eastAsia="Times New Roman" w:hAnsi="Arial" w:cs="Arial"/>
          <w:sz w:val="24"/>
          <w:szCs w:val="24"/>
        </w:rPr>
        <w:t xml:space="preserve"> </w:t>
      </w:r>
    </w:p>
    <w:p w:rsidR="004340A7" w:rsidRPr="004340A7" w:rsidRDefault="004340A7" w:rsidP="00E23D9B">
      <w:pPr>
        <w:spacing w:after="0"/>
        <w:jc w:val="both"/>
        <w:rPr>
          <w:rFonts w:ascii="Arial" w:eastAsia="Times New Roman" w:hAnsi="Arial" w:cs="Arial"/>
          <w:sz w:val="24"/>
          <w:szCs w:val="24"/>
          <w:u w:val="single"/>
        </w:rPr>
      </w:pPr>
      <w:r w:rsidRPr="004340A7">
        <w:rPr>
          <w:rFonts w:ascii="Arial" w:eastAsia="Times New Roman" w:hAnsi="Arial" w:cs="Arial"/>
          <w:sz w:val="24"/>
          <w:szCs w:val="24"/>
          <w:u w:val="single"/>
        </w:rPr>
        <w:t xml:space="preserve">Ωστόσο όμως όλοι οι αυτοπραγματούμενοι άνθρωποι έχουν αξίες σταθερές στον χρόνο όπως: αλήθεια, δημιουργικότητα, ομορφιά, καλοσύνη, ολότητα, ζωντάνια, μοναδικότητα, δικαιοσύνη, απλότητα, και αυτάρκεια. </w:t>
      </w:r>
    </w:p>
    <w:p w:rsidR="00D767E8" w:rsidRPr="004E328C" w:rsidRDefault="00D767E8" w:rsidP="00E23D9B">
      <w:pPr>
        <w:spacing w:after="0"/>
        <w:jc w:val="both"/>
        <w:rPr>
          <w:rFonts w:ascii="Arial" w:eastAsia="Times New Roman" w:hAnsi="Arial" w:cs="Arial"/>
          <w:sz w:val="24"/>
          <w:szCs w:val="24"/>
        </w:rPr>
      </w:pPr>
      <w:r w:rsidRPr="004E328C">
        <w:rPr>
          <w:rFonts w:ascii="Arial" w:eastAsia="Times New Roman" w:hAnsi="Arial" w:cs="Arial"/>
          <w:sz w:val="24"/>
          <w:szCs w:val="24"/>
        </w:rPr>
        <w:t xml:space="preserve">Λόγω της διαχρονικότητας των παραδοσιακών αξιών, επιβάλλεται να εξετάσουμε την πορεία τους μέσα στο χρόνο, για να δούμε τι αλλαγές υπέστησαν μέχρι και τη σημερινή εποχή. </w:t>
      </w:r>
    </w:p>
    <w:p w:rsidR="00D767E8" w:rsidRPr="004E328C" w:rsidRDefault="00D767E8" w:rsidP="00E23D9B">
      <w:pPr>
        <w:spacing w:before="100" w:beforeAutospacing="1" w:after="100" w:afterAutospacing="1"/>
        <w:jc w:val="both"/>
        <w:rPr>
          <w:rFonts w:ascii="Arial" w:eastAsia="Times New Roman" w:hAnsi="Arial" w:cs="Arial"/>
          <w:sz w:val="24"/>
          <w:szCs w:val="24"/>
        </w:rPr>
      </w:pPr>
      <w:r w:rsidRPr="004E328C">
        <w:rPr>
          <w:rFonts w:ascii="Arial" w:eastAsia="Times New Roman" w:hAnsi="Arial" w:cs="Arial"/>
          <w:sz w:val="24"/>
          <w:szCs w:val="24"/>
        </w:rPr>
        <w:t>Ανακαλύπτουμε συνεπώς, ότι οι αξίες αλλάζουν ως προς τα εξής :</w:t>
      </w:r>
    </w:p>
    <w:p w:rsidR="00D767E8" w:rsidRPr="004E328C" w:rsidRDefault="00D767E8" w:rsidP="00E23D9B">
      <w:pPr>
        <w:spacing w:before="100" w:beforeAutospacing="1" w:after="100" w:afterAutospacing="1"/>
        <w:ind w:left="283"/>
        <w:jc w:val="both"/>
        <w:rPr>
          <w:rFonts w:ascii="Arial" w:eastAsia="Times New Roman" w:hAnsi="Arial" w:cs="Arial"/>
          <w:sz w:val="24"/>
          <w:szCs w:val="24"/>
        </w:rPr>
      </w:pPr>
      <w:r w:rsidRPr="004E328C">
        <w:rPr>
          <w:rFonts w:ascii="Arial" w:eastAsia="Times New Roman" w:hAnsi="Arial" w:cs="Arial"/>
          <w:sz w:val="24"/>
          <w:szCs w:val="24"/>
        </w:rPr>
        <w:t xml:space="preserve">I. </w:t>
      </w:r>
      <w:r w:rsidRPr="004E328C">
        <w:rPr>
          <w:rFonts w:ascii="Arial" w:eastAsia="Times New Roman" w:hAnsi="Arial" w:cs="Arial"/>
          <w:sz w:val="24"/>
          <w:szCs w:val="24"/>
          <w:u w:val="single"/>
        </w:rPr>
        <w:t>Το νόημα και το περιεχόμενό τους</w:t>
      </w:r>
      <w:r w:rsidRPr="004E328C">
        <w:rPr>
          <w:rFonts w:ascii="Arial" w:eastAsia="Times New Roman" w:hAnsi="Arial" w:cs="Arial"/>
          <w:sz w:val="24"/>
          <w:szCs w:val="24"/>
        </w:rPr>
        <w:t>: κάθε εποχή έχει τα δικά της κριτήρια, για να ορίζει τι είναι αξία και τι απαξία.</w:t>
      </w:r>
    </w:p>
    <w:p w:rsidR="00D767E8" w:rsidRPr="004E328C" w:rsidRDefault="00D767E8" w:rsidP="00E23D9B">
      <w:pPr>
        <w:spacing w:before="100" w:beforeAutospacing="1" w:after="100" w:afterAutospacing="1"/>
        <w:ind w:left="283"/>
        <w:jc w:val="both"/>
        <w:rPr>
          <w:rFonts w:ascii="Arial" w:eastAsia="Times New Roman" w:hAnsi="Arial" w:cs="Arial"/>
          <w:sz w:val="24"/>
          <w:szCs w:val="24"/>
        </w:rPr>
      </w:pPr>
      <w:r w:rsidRPr="004E328C">
        <w:rPr>
          <w:rFonts w:ascii="Arial" w:eastAsia="Times New Roman" w:hAnsi="Arial" w:cs="Arial"/>
          <w:sz w:val="24"/>
          <w:szCs w:val="24"/>
        </w:rPr>
        <w:t xml:space="preserve">II. </w:t>
      </w:r>
      <w:r w:rsidRPr="004E328C">
        <w:rPr>
          <w:rFonts w:ascii="Arial" w:eastAsia="Times New Roman" w:hAnsi="Arial" w:cs="Arial"/>
          <w:sz w:val="24"/>
          <w:szCs w:val="24"/>
          <w:u w:val="single"/>
        </w:rPr>
        <w:t>Τα όρια ανάμεσα στις αξίες και τις απαξίες</w:t>
      </w:r>
      <w:r w:rsidRPr="004E328C">
        <w:rPr>
          <w:rFonts w:ascii="Arial" w:eastAsia="Times New Roman" w:hAnsi="Arial" w:cs="Arial"/>
          <w:sz w:val="24"/>
          <w:szCs w:val="24"/>
        </w:rPr>
        <w:t xml:space="preserve"> (που σταματά το λογικό και αρχίζει το παράλογο, πού το ηθικό και πού το ανήθικο, πού η ελευθερία και πού η ανελευθερία…).</w:t>
      </w:r>
    </w:p>
    <w:p w:rsidR="00D767E8" w:rsidRPr="004E328C" w:rsidRDefault="00D767E8" w:rsidP="00E23D9B">
      <w:pPr>
        <w:spacing w:before="100" w:beforeAutospacing="1" w:after="100" w:afterAutospacing="1"/>
        <w:ind w:left="283"/>
        <w:jc w:val="both"/>
        <w:rPr>
          <w:rFonts w:ascii="Arial" w:eastAsia="Times New Roman" w:hAnsi="Arial" w:cs="Arial"/>
          <w:sz w:val="24"/>
          <w:szCs w:val="24"/>
        </w:rPr>
      </w:pPr>
      <w:r w:rsidRPr="004E328C">
        <w:rPr>
          <w:rFonts w:ascii="Arial" w:eastAsia="Times New Roman" w:hAnsi="Arial" w:cs="Arial"/>
          <w:sz w:val="24"/>
          <w:szCs w:val="24"/>
        </w:rPr>
        <w:lastRenderedPageBreak/>
        <w:t xml:space="preserve">                     </w:t>
      </w:r>
      <w:r w:rsidRPr="004E328C">
        <w:rPr>
          <w:rFonts w:ascii="Arial" w:hAnsi="Arial" w:cs="Arial"/>
          <w:noProof/>
          <w:sz w:val="24"/>
          <w:szCs w:val="24"/>
        </w:rPr>
        <w:drawing>
          <wp:inline distT="0" distB="0" distL="0" distR="0">
            <wp:extent cx="1754090" cy="1754090"/>
            <wp:effectExtent l="19050" t="0" r="0" b="0"/>
            <wp:docPr id="3" name="il_fi" descr="http://psychsurvivor2.files.wordpress.com/2009/11/large_peace_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sychsurvivor2.files.wordpress.com/2009/11/large_peace_symbol.jpg"/>
                    <pic:cNvPicPr>
                      <a:picLocks noChangeAspect="1" noChangeArrowheads="1"/>
                    </pic:cNvPicPr>
                  </pic:nvPicPr>
                  <pic:blipFill>
                    <a:blip r:embed="rId20"/>
                    <a:srcRect/>
                    <a:stretch>
                      <a:fillRect/>
                    </a:stretch>
                  </pic:blipFill>
                  <pic:spPr bwMode="auto">
                    <a:xfrm>
                      <a:off x="0" y="0"/>
                      <a:ext cx="1755922" cy="1755922"/>
                    </a:xfrm>
                    <a:prstGeom prst="rect">
                      <a:avLst/>
                    </a:prstGeom>
                    <a:noFill/>
                    <a:ln w="9525">
                      <a:noFill/>
                      <a:miter lim="800000"/>
                      <a:headEnd/>
                      <a:tailEnd/>
                    </a:ln>
                  </pic:spPr>
                </pic:pic>
              </a:graphicData>
            </a:graphic>
          </wp:inline>
        </w:drawing>
      </w:r>
    </w:p>
    <w:p w:rsidR="00D767E8" w:rsidRDefault="00D767E8" w:rsidP="00E23D9B">
      <w:pPr>
        <w:spacing w:after="0"/>
        <w:ind w:left="283"/>
        <w:jc w:val="both"/>
        <w:rPr>
          <w:rFonts w:ascii="Arial" w:eastAsia="Times New Roman" w:hAnsi="Arial" w:cs="Arial"/>
          <w:sz w:val="24"/>
          <w:szCs w:val="24"/>
        </w:rPr>
      </w:pPr>
      <w:r w:rsidRPr="004E328C">
        <w:rPr>
          <w:rFonts w:ascii="Arial" w:eastAsia="Times New Roman" w:hAnsi="Arial" w:cs="Arial"/>
          <w:sz w:val="24"/>
          <w:szCs w:val="24"/>
        </w:rPr>
        <w:t xml:space="preserve">III. </w:t>
      </w:r>
      <w:r w:rsidRPr="004E328C">
        <w:rPr>
          <w:rFonts w:ascii="Arial" w:eastAsia="Times New Roman" w:hAnsi="Arial" w:cs="Arial"/>
          <w:sz w:val="24"/>
          <w:szCs w:val="24"/>
          <w:u w:val="single"/>
        </w:rPr>
        <w:t>Η ιεράρχηση των αξιών</w:t>
      </w:r>
      <w:r w:rsidRPr="004E328C">
        <w:rPr>
          <w:rFonts w:ascii="Arial" w:eastAsia="Times New Roman" w:hAnsi="Arial" w:cs="Arial"/>
          <w:sz w:val="24"/>
          <w:szCs w:val="24"/>
        </w:rPr>
        <w:t>: κάθε εποχή ιεραρχεί τις αξίες ανάλογα με τις συνθήκες που επικρατούν, τις υπάρχουσες ανάγκες και τις προτεραιότητες.</w:t>
      </w:r>
    </w:p>
    <w:p w:rsidR="00E07E26" w:rsidRPr="004E328C" w:rsidRDefault="00D767E8" w:rsidP="00E23D9B">
      <w:pPr>
        <w:spacing w:after="0"/>
        <w:ind w:left="283"/>
        <w:jc w:val="both"/>
        <w:rPr>
          <w:rFonts w:ascii="Arial" w:eastAsia="Times New Roman" w:hAnsi="Arial" w:cs="Arial"/>
          <w:sz w:val="24"/>
          <w:szCs w:val="24"/>
        </w:rPr>
      </w:pPr>
      <w:r w:rsidRPr="004E328C">
        <w:rPr>
          <w:rFonts w:ascii="Arial" w:eastAsia="Times New Roman" w:hAnsi="Arial" w:cs="Arial"/>
          <w:sz w:val="24"/>
          <w:szCs w:val="24"/>
        </w:rPr>
        <w:t xml:space="preserve">IV. </w:t>
      </w:r>
      <w:r w:rsidRPr="004340A7">
        <w:rPr>
          <w:rFonts w:ascii="Arial" w:eastAsia="Times New Roman" w:hAnsi="Arial" w:cs="Arial"/>
          <w:sz w:val="24"/>
          <w:szCs w:val="24"/>
        </w:rPr>
        <w:t>Τα μέσα και οι μέθοδοι που</w:t>
      </w:r>
      <w:r w:rsidRPr="004E328C">
        <w:rPr>
          <w:rFonts w:ascii="Arial" w:eastAsia="Times New Roman" w:hAnsi="Arial" w:cs="Arial"/>
          <w:sz w:val="24"/>
          <w:szCs w:val="24"/>
        </w:rPr>
        <w:t xml:space="preserve"> χρησιμοποιούνται για την υλοποίηση των αξιών.</w:t>
      </w:r>
      <w:r w:rsidR="00E07E26" w:rsidRPr="004E328C">
        <w:rPr>
          <w:rFonts w:ascii="Arial" w:eastAsia="Times New Roman" w:hAnsi="Arial" w:cs="Arial"/>
          <w:sz w:val="24"/>
          <w:szCs w:val="24"/>
        </w:rPr>
        <w:t xml:space="preserve"> </w:t>
      </w:r>
    </w:p>
    <w:p w:rsidR="0023426D" w:rsidRPr="004E328C" w:rsidRDefault="00E07E26" w:rsidP="00E23D9B">
      <w:pPr>
        <w:spacing w:before="100" w:beforeAutospacing="1" w:after="100" w:afterAutospacing="1"/>
        <w:ind w:left="283"/>
        <w:jc w:val="both"/>
        <w:rPr>
          <w:rFonts w:ascii="Arial" w:eastAsia="Times New Roman" w:hAnsi="Arial" w:cs="Arial"/>
          <w:sz w:val="24"/>
          <w:szCs w:val="24"/>
        </w:rPr>
      </w:pPr>
      <w:r w:rsidRPr="004E328C">
        <w:rPr>
          <w:rFonts w:ascii="Arial" w:eastAsia="Times New Roman" w:hAnsi="Arial" w:cs="Arial"/>
          <w:sz w:val="24"/>
          <w:szCs w:val="24"/>
        </w:rPr>
        <w:t xml:space="preserve">Λαμβάνοντας υπόψη τα παραπάνω και ερευνώντας πως ιεραρχούνται οι ανάγκες του ανθρώπου σύμφωνα με τον Αμερικανό ψυχολόγο </w:t>
      </w:r>
      <w:r w:rsidRPr="004E328C">
        <w:rPr>
          <w:rFonts w:ascii="Arial" w:eastAsia="Times New Roman" w:hAnsi="Arial" w:cs="Arial"/>
          <w:sz w:val="24"/>
          <w:szCs w:val="24"/>
          <w:lang w:val="en-US"/>
        </w:rPr>
        <w:t>Maslow</w:t>
      </w:r>
      <w:r w:rsidRPr="004E328C">
        <w:rPr>
          <w:rFonts w:ascii="Arial" w:eastAsia="Times New Roman" w:hAnsi="Arial" w:cs="Arial"/>
          <w:sz w:val="24"/>
          <w:szCs w:val="24"/>
        </w:rPr>
        <w:t xml:space="preserve"> θα προσπαθήσουμε να κατανοήσουμε πως φτάσαμε έως εδώ και αν πράγματι υπάρχει σωτηρία για τον πλανήτη  μας.</w:t>
      </w:r>
    </w:p>
    <w:p w:rsidR="004E328C" w:rsidRPr="00116781" w:rsidRDefault="004E328C" w:rsidP="00E23D9B">
      <w:pPr>
        <w:jc w:val="both"/>
        <w:rPr>
          <w:rFonts w:ascii="Arial" w:hAnsi="Arial" w:cs="Arial"/>
          <w:sz w:val="24"/>
          <w:szCs w:val="24"/>
        </w:rPr>
      </w:pPr>
      <w:r w:rsidRPr="004E328C">
        <w:rPr>
          <w:rFonts w:ascii="Arial" w:hAnsi="Arial" w:cs="Arial"/>
          <w:sz w:val="24"/>
          <w:szCs w:val="24"/>
        </w:rPr>
        <w:t>Σύμφωνα με τον Α.</w:t>
      </w:r>
      <w:r w:rsidR="00E23D9B">
        <w:rPr>
          <w:rFonts w:ascii="Arial" w:hAnsi="Arial" w:cs="Arial"/>
          <w:sz w:val="24"/>
          <w:szCs w:val="24"/>
        </w:rPr>
        <w:t xml:space="preserve"> </w:t>
      </w:r>
      <w:r w:rsidRPr="004E328C">
        <w:rPr>
          <w:rFonts w:ascii="Arial" w:hAnsi="Arial" w:cs="Arial"/>
          <w:sz w:val="24"/>
          <w:szCs w:val="24"/>
        </w:rPr>
        <w:t>Maslow</w:t>
      </w:r>
      <w:r w:rsidR="00E23D9B" w:rsidRPr="00E23D9B">
        <w:rPr>
          <w:rFonts w:ascii="Arial" w:hAnsi="Arial" w:cs="Arial"/>
          <w:sz w:val="24"/>
          <w:szCs w:val="24"/>
        </w:rPr>
        <w:t xml:space="preserve"> </w:t>
      </w:r>
      <w:r w:rsidRPr="004E328C">
        <w:rPr>
          <w:rFonts w:ascii="Arial" w:hAnsi="Arial" w:cs="Arial"/>
          <w:sz w:val="24"/>
          <w:szCs w:val="24"/>
        </w:rPr>
        <w:t xml:space="preserve"> οι ανάγκες για τις οποίες ο άνθρωπος εργάζεται ταξινομούνται ως εξής</w:t>
      </w:r>
      <w:r w:rsidR="00BE796E">
        <w:rPr>
          <w:rFonts w:ascii="Arial" w:hAnsi="Arial" w:cs="Arial"/>
          <w:sz w:val="24"/>
          <w:szCs w:val="24"/>
        </w:rPr>
        <w:t>:</w:t>
      </w:r>
    </w:p>
    <w:p w:rsidR="008A0989" w:rsidRPr="008A0989" w:rsidRDefault="008A0989" w:rsidP="00E23D9B">
      <w:pPr>
        <w:jc w:val="both"/>
        <w:rPr>
          <w:rFonts w:ascii="Arial" w:hAnsi="Arial" w:cs="Arial"/>
          <w:b/>
          <w:sz w:val="24"/>
          <w:szCs w:val="24"/>
          <w:lang w:val="en-US"/>
        </w:rPr>
      </w:pPr>
      <w:r w:rsidRPr="008A0989">
        <w:rPr>
          <w:rFonts w:ascii="Arial" w:hAnsi="Arial" w:cs="Arial"/>
          <w:b/>
          <w:noProof/>
          <w:sz w:val="24"/>
          <w:szCs w:val="24"/>
        </w:rPr>
        <w:drawing>
          <wp:inline distT="0" distB="0" distL="0" distR="0">
            <wp:extent cx="6103454" cy="3267987"/>
            <wp:effectExtent l="19050" t="0" r="0" b="0"/>
            <wp:docPr id="6" name="Εικόνα 1" descr="http://oiko.files.wordpress.com/2010/01/cebcceb1cf83cebbcebfcebfcebfcf85-bmp.jpg?w=60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iko.files.wordpress.com/2010/01/cebcceb1cf83cebbcebfcebfcebfcf85-bmp.jpg?w=600">
                      <a:hlinkClick r:id="rId21"/>
                    </pic:cNvPr>
                    <pic:cNvPicPr>
                      <a:picLocks noChangeAspect="1" noChangeArrowheads="1"/>
                    </pic:cNvPicPr>
                  </pic:nvPicPr>
                  <pic:blipFill>
                    <a:blip r:embed="rId22"/>
                    <a:srcRect/>
                    <a:stretch>
                      <a:fillRect/>
                    </a:stretch>
                  </pic:blipFill>
                  <pic:spPr bwMode="auto">
                    <a:xfrm>
                      <a:off x="0" y="0"/>
                      <a:ext cx="6103454" cy="3267987"/>
                    </a:xfrm>
                    <a:prstGeom prst="rect">
                      <a:avLst/>
                    </a:prstGeom>
                    <a:noFill/>
                    <a:ln w="9525">
                      <a:noFill/>
                      <a:miter lim="800000"/>
                      <a:headEnd/>
                      <a:tailEnd/>
                    </a:ln>
                  </pic:spPr>
                </pic:pic>
              </a:graphicData>
            </a:graphic>
          </wp:inline>
        </w:drawing>
      </w:r>
    </w:p>
    <w:p w:rsidR="00E23D9B" w:rsidRDefault="004E328C" w:rsidP="00E23D9B">
      <w:pPr>
        <w:spacing w:after="0"/>
        <w:jc w:val="both"/>
        <w:rPr>
          <w:rFonts w:ascii="Arial" w:hAnsi="Arial" w:cs="Arial"/>
          <w:sz w:val="24"/>
          <w:szCs w:val="24"/>
        </w:rPr>
      </w:pPr>
      <w:r w:rsidRPr="004E328C">
        <w:rPr>
          <w:rFonts w:ascii="Arial" w:hAnsi="Arial" w:cs="Arial"/>
          <w:b/>
          <w:sz w:val="24"/>
          <w:szCs w:val="24"/>
        </w:rPr>
        <w:t>1)Φυσιολογικές-Βιολογικές Ανάγκες</w:t>
      </w:r>
      <w:r w:rsidRPr="004E328C">
        <w:rPr>
          <w:rFonts w:ascii="Arial" w:hAnsi="Arial" w:cs="Arial"/>
          <w:sz w:val="24"/>
          <w:szCs w:val="24"/>
        </w:rPr>
        <w:t xml:space="preserve"> Περιλαμβάνουν όλες τις ανάγκες που συνδέονται με την ύπαρξη του ανθρώπου ως βιολογικού οργανισμού, δηλαδή το οξυγόνο, το νερό, την τροφή, την ένδυση, την κατοικία. Βρίσκονται στη βάση της πυραμίδας</w:t>
      </w:r>
      <w:r w:rsidR="00744576">
        <w:rPr>
          <w:rFonts w:ascii="Arial" w:hAnsi="Arial" w:cs="Arial"/>
          <w:sz w:val="24"/>
          <w:szCs w:val="24"/>
        </w:rPr>
        <w:t xml:space="preserve"> του A.</w:t>
      </w:r>
      <w:r w:rsidR="00674FC2">
        <w:rPr>
          <w:rFonts w:ascii="Arial" w:hAnsi="Arial" w:cs="Arial"/>
          <w:sz w:val="24"/>
          <w:szCs w:val="24"/>
        </w:rPr>
        <w:t xml:space="preserve"> </w:t>
      </w:r>
      <w:r w:rsidR="00744576">
        <w:rPr>
          <w:rFonts w:ascii="Arial" w:hAnsi="Arial" w:cs="Arial"/>
          <w:sz w:val="24"/>
          <w:szCs w:val="24"/>
        </w:rPr>
        <w:t>Maslow</w:t>
      </w:r>
      <w:r w:rsidRPr="004E328C">
        <w:rPr>
          <w:rFonts w:ascii="Arial" w:hAnsi="Arial" w:cs="Arial"/>
          <w:sz w:val="24"/>
          <w:szCs w:val="24"/>
        </w:rPr>
        <w:t>,</w:t>
      </w:r>
      <w:r w:rsidR="00744576">
        <w:rPr>
          <w:rFonts w:ascii="Arial" w:hAnsi="Arial" w:cs="Arial"/>
          <w:sz w:val="24"/>
          <w:szCs w:val="24"/>
        </w:rPr>
        <w:t xml:space="preserve"> </w:t>
      </w:r>
      <w:r w:rsidRPr="004E328C">
        <w:rPr>
          <w:rFonts w:ascii="Arial" w:hAnsi="Arial" w:cs="Arial"/>
          <w:sz w:val="24"/>
          <w:szCs w:val="24"/>
        </w:rPr>
        <w:t xml:space="preserve">δηλαδή είναι οι πρώτες ανάγκες που ο άνθρωπος προσπαθεί να ικανοποιήσει. Είναι φανερό λοιπόν ότι σε κανονικές </w:t>
      </w:r>
      <w:r w:rsidRPr="004E328C">
        <w:rPr>
          <w:rFonts w:ascii="Arial" w:hAnsi="Arial" w:cs="Arial"/>
          <w:sz w:val="24"/>
          <w:szCs w:val="24"/>
        </w:rPr>
        <w:lastRenderedPageBreak/>
        <w:t>καταστάσεις, αν δεν έχει εξασφαλιστεί η στοιχειώδης ικανοποίηση τους, δεν μπορεί να γίνει λόγος για άλλες ανάγκες.</w:t>
      </w:r>
    </w:p>
    <w:p w:rsidR="004E328C" w:rsidRPr="004E328C" w:rsidRDefault="004E328C" w:rsidP="00E23D9B">
      <w:pPr>
        <w:spacing w:after="0"/>
        <w:jc w:val="both"/>
        <w:rPr>
          <w:rFonts w:ascii="Arial" w:hAnsi="Arial" w:cs="Arial"/>
          <w:sz w:val="24"/>
          <w:szCs w:val="24"/>
        </w:rPr>
      </w:pPr>
      <w:r w:rsidRPr="004E328C">
        <w:rPr>
          <w:rFonts w:ascii="Arial" w:hAnsi="Arial" w:cs="Arial"/>
          <w:b/>
          <w:sz w:val="24"/>
          <w:szCs w:val="24"/>
        </w:rPr>
        <w:t>2)Ανάγκες για ασφάλεια</w:t>
      </w:r>
      <w:r w:rsidRPr="004E328C">
        <w:rPr>
          <w:rFonts w:ascii="Arial" w:hAnsi="Arial" w:cs="Arial"/>
          <w:sz w:val="24"/>
          <w:szCs w:val="24"/>
        </w:rPr>
        <w:t>. Ο άνθρωπος έχει ανάγκη να αισθάνεται σιγουριά για την ύπαρξη του και την ικανοποίηση των φυσιολογικών του αναγκών στο μέλλον. Θέλει να είναι ασφαλής απέναντι στους κινδύνους του περιβάλλοντος (ανεργία, ατυχήματα, κτλ.)</w:t>
      </w:r>
      <w:r w:rsidR="00744576">
        <w:rPr>
          <w:rFonts w:ascii="Arial" w:hAnsi="Arial" w:cs="Arial"/>
          <w:sz w:val="24"/>
          <w:szCs w:val="24"/>
        </w:rPr>
        <w:t xml:space="preserve">. </w:t>
      </w:r>
      <w:r w:rsidRPr="004E328C">
        <w:rPr>
          <w:rFonts w:ascii="Arial" w:hAnsi="Arial" w:cs="Arial"/>
          <w:sz w:val="24"/>
          <w:szCs w:val="24"/>
        </w:rPr>
        <w:t>Προσπαθεί λοιπόν, συγχρόνως ή αμέσως μετά τη λογική-στοιχειώδη ικανοποίηση των φυσιολογικών του αναγκών, να ικανοποιήσει τις ανάγκες για ασφάλεια, μόνιμη απασχόληση, σύνταξη, κατοικία, κτλ.</w:t>
      </w:r>
    </w:p>
    <w:p w:rsidR="004E328C" w:rsidRPr="004E328C" w:rsidRDefault="004E328C" w:rsidP="00E23D9B">
      <w:pPr>
        <w:spacing w:after="0"/>
        <w:jc w:val="both"/>
        <w:rPr>
          <w:rFonts w:ascii="Arial" w:hAnsi="Arial" w:cs="Arial"/>
          <w:sz w:val="24"/>
          <w:szCs w:val="24"/>
        </w:rPr>
      </w:pPr>
      <w:r w:rsidRPr="004E328C">
        <w:rPr>
          <w:rFonts w:ascii="Arial" w:hAnsi="Arial" w:cs="Arial"/>
          <w:b/>
          <w:sz w:val="24"/>
          <w:szCs w:val="24"/>
        </w:rPr>
        <w:t>3)Κοινωνικές ανάγκες.</w:t>
      </w:r>
      <w:r w:rsidRPr="004E328C">
        <w:rPr>
          <w:rFonts w:ascii="Arial" w:hAnsi="Arial" w:cs="Arial"/>
          <w:sz w:val="24"/>
          <w:szCs w:val="24"/>
        </w:rPr>
        <w:t xml:space="preserve"> Σ' αυτήν την κατηγορία εντάσσονται οι ανάγκες του ανθρώπου </w:t>
      </w:r>
      <w:r w:rsidRPr="00101134">
        <w:rPr>
          <w:rFonts w:ascii="Arial" w:hAnsi="Arial" w:cs="Arial"/>
          <w:b/>
          <w:sz w:val="24"/>
          <w:szCs w:val="24"/>
        </w:rPr>
        <w:t>να ανήκει</w:t>
      </w:r>
      <w:r w:rsidRPr="004E328C">
        <w:rPr>
          <w:rFonts w:ascii="Arial" w:hAnsi="Arial" w:cs="Arial"/>
          <w:sz w:val="24"/>
          <w:szCs w:val="24"/>
        </w:rPr>
        <w:t xml:space="preserve"> σε μια ή περισσότερες κοινωνικές ομάδες, να γίνεται αποδεκτός από αυτές, να αναπτύσσει φιλικές σχέσεις, να προσφέρει και να κερδίζει αγάπη και στοργή. Για να γίνουν οι κοινωνικές ανάγκες η κυρίαρχη κατηγορία παρακίνησης είναι απαραίτητη η ικανοποίηση των φυσιολογικών και των αναγκών ασφαλείας.</w:t>
      </w:r>
    </w:p>
    <w:p w:rsidR="004E328C" w:rsidRPr="004E328C" w:rsidRDefault="004E328C" w:rsidP="00E23D9B">
      <w:pPr>
        <w:spacing w:after="0"/>
        <w:jc w:val="both"/>
        <w:rPr>
          <w:rFonts w:ascii="Arial" w:hAnsi="Arial" w:cs="Arial"/>
          <w:sz w:val="24"/>
          <w:szCs w:val="24"/>
        </w:rPr>
      </w:pPr>
      <w:r w:rsidRPr="004E328C">
        <w:rPr>
          <w:rFonts w:ascii="Arial" w:hAnsi="Arial" w:cs="Arial"/>
          <w:b/>
          <w:sz w:val="24"/>
          <w:szCs w:val="24"/>
        </w:rPr>
        <w:t>4)Ανάγκες εγωιστικές ή ανάγκες αναγνώρισης:</w:t>
      </w:r>
      <w:r w:rsidRPr="004E328C">
        <w:rPr>
          <w:rFonts w:ascii="Arial" w:hAnsi="Arial" w:cs="Arial"/>
          <w:sz w:val="24"/>
          <w:szCs w:val="24"/>
        </w:rPr>
        <w:t xml:space="preserve"> Αποκαλούνται συχνά και εγωιστικές ανάγκες. Οι πιο σημαντικές είναι η ανάγκη του ανθρώπου για αναγνώριση από τους άλλους ανάγκη για φήμη, κύρος, εκτίμηση, σεβασμός, ανάγκη για επιτυχία, ικανότητα, ανεξαρτησία καθώς και αυτοσεβασμό και </w:t>
      </w:r>
      <w:r w:rsidR="00DA365D" w:rsidRPr="004E328C">
        <w:rPr>
          <w:rFonts w:ascii="Arial" w:hAnsi="Arial" w:cs="Arial"/>
          <w:sz w:val="24"/>
          <w:szCs w:val="24"/>
        </w:rPr>
        <w:t>αυτοεκτίμηση</w:t>
      </w:r>
      <w:r w:rsidRPr="004E328C">
        <w:rPr>
          <w:rFonts w:ascii="Arial" w:hAnsi="Arial" w:cs="Arial"/>
          <w:sz w:val="24"/>
          <w:szCs w:val="24"/>
        </w:rPr>
        <w:t>. Αποτελούν κυρίαρχη παρακινητική δύναμη, αφού ικανοποιηθούν και οι κοινωνικές ανάγκες. Πρέπει να τονιστεί ότι αυτή η κατηγορία αναγκών είναι πολύ πιο δύσκολο να ικανοποιηθεί από ότι οι προηγούμενες.</w:t>
      </w:r>
    </w:p>
    <w:p w:rsidR="00E736ED" w:rsidRPr="00E23D9B" w:rsidRDefault="004E328C" w:rsidP="00E23D9B">
      <w:pPr>
        <w:spacing w:after="0"/>
        <w:jc w:val="both"/>
        <w:rPr>
          <w:rFonts w:ascii="Arial" w:eastAsia="Times New Roman" w:hAnsi="Arial" w:cs="Arial"/>
          <w:sz w:val="24"/>
          <w:szCs w:val="24"/>
          <w:u w:val="single"/>
        </w:rPr>
      </w:pPr>
      <w:r w:rsidRPr="004E328C">
        <w:rPr>
          <w:rFonts w:ascii="Arial" w:hAnsi="Arial" w:cs="Arial"/>
          <w:b/>
          <w:sz w:val="24"/>
          <w:szCs w:val="24"/>
        </w:rPr>
        <w:t>5)Ανάγκες αυτό-ολοκλήρωσης.</w:t>
      </w:r>
      <w:r w:rsidRPr="004E328C">
        <w:rPr>
          <w:rFonts w:ascii="Arial" w:hAnsi="Arial" w:cs="Arial"/>
          <w:sz w:val="24"/>
          <w:szCs w:val="24"/>
        </w:rPr>
        <w:t xml:space="preserve"> Είναι η ανώτερη κατηγορία αναγκών και τελευταία από άποψη προτεραιότητας. Πρόκειται για τις ανάγκες που έχει ανθρώπους να γίνει αυτό που θέλει να γίνει, να πραγματοποιήσει όλα τα όνειρα</w:t>
      </w:r>
      <w:r w:rsidR="00744576">
        <w:rPr>
          <w:rFonts w:ascii="Arial" w:hAnsi="Arial" w:cs="Arial"/>
          <w:sz w:val="24"/>
          <w:szCs w:val="24"/>
        </w:rPr>
        <w:t xml:space="preserve"> του</w:t>
      </w:r>
      <w:r w:rsidRPr="004E328C">
        <w:rPr>
          <w:rFonts w:ascii="Arial" w:hAnsi="Arial" w:cs="Arial"/>
          <w:sz w:val="24"/>
          <w:szCs w:val="24"/>
        </w:rPr>
        <w:t>,</w:t>
      </w:r>
      <w:r w:rsidR="00744576">
        <w:rPr>
          <w:rFonts w:ascii="Arial" w:hAnsi="Arial" w:cs="Arial"/>
          <w:sz w:val="24"/>
          <w:szCs w:val="24"/>
        </w:rPr>
        <w:t xml:space="preserve"> </w:t>
      </w:r>
      <w:r w:rsidRPr="004E328C">
        <w:rPr>
          <w:rFonts w:ascii="Arial" w:hAnsi="Arial" w:cs="Arial"/>
          <w:sz w:val="24"/>
          <w:szCs w:val="24"/>
        </w:rPr>
        <w:t>τα οράματα και τις προσδοκίες του, να αναπτυχτεί και να τελειοποιηθεί, για να φτάσει στον ιδανικό γι 'αυτόν τύπο, να χρησιμοποιήσει όλη του τη δυναμικότητα</w:t>
      </w:r>
      <w:r w:rsidR="00744576">
        <w:rPr>
          <w:rFonts w:ascii="Arial" w:hAnsi="Arial" w:cs="Arial"/>
          <w:sz w:val="24"/>
          <w:szCs w:val="24"/>
        </w:rPr>
        <w:t>.</w:t>
      </w:r>
      <w:r w:rsidR="00935555">
        <w:rPr>
          <w:rFonts w:ascii="Arial" w:hAnsi="Arial" w:cs="Arial"/>
          <w:sz w:val="24"/>
          <w:szCs w:val="24"/>
        </w:rPr>
        <w:t xml:space="preserve"> Η αυτοπραγμάτωση του ανθρώπου δεν συμβαίνει μόνο με πράξεις σκέψεις, αλλά μάλλον με την πραγμάτωση ολόκληρης της ανθρώπινης προσωπικότητας, </w:t>
      </w:r>
      <w:r w:rsidR="00935555" w:rsidRPr="00E23D9B">
        <w:rPr>
          <w:rFonts w:ascii="Arial" w:hAnsi="Arial" w:cs="Arial"/>
          <w:b/>
          <w:sz w:val="24"/>
          <w:szCs w:val="24"/>
        </w:rPr>
        <w:t>που περιλαμβάνει την ενεργό έκφραση</w:t>
      </w:r>
      <w:r w:rsidR="00935555">
        <w:rPr>
          <w:rFonts w:ascii="Arial" w:hAnsi="Arial" w:cs="Arial"/>
          <w:sz w:val="24"/>
          <w:szCs w:val="24"/>
        </w:rPr>
        <w:t xml:space="preserve"> </w:t>
      </w:r>
      <w:r w:rsidR="00935555" w:rsidRPr="00E23D9B">
        <w:rPr>
          <w:rFonts w:ascii="Arial" w:hAnsi="Arial" w:cs="Arial"/>
          <w:b/>
          <w:sz w:val="24"/>
          <w:szCs w:val="24"/>
        </w:rPr>
        <w:t>όχι μόνο των διανοητικών αλλά και συναισθηματικών και ενστικτοειδών ικανοτήτων του.</w:t>
      </w:r>
      <w:r w:rsidR="00E736ED">
        <w:rPr>
          <w:rFonts w:ascii="Arial" w:eastAsia="Times New Roman" w:hAnsi="Arial" w:cs="Arial"/>
          <w:sz w:val="24"/>
          <w:szCs w:val="24"/>
        </w:rPr>
        <w:t xml:space="preserve"> </w:t>
      </w:r>
      <w:r w:rsidR="00E736ED" w:rsidRPr="00E23D9B">
        <w:rPr>
          <w:rFonts w:ascii="Arial" w:eastAsia="Times New Roman" w:hAnsi="Arial" w:cs="Arial"/>
          <w:sz w:val="24"/>
          <w:szCs w:val="24"/>
          <w:u w:val="single"/>
        </w:rPr>
        <w:t xml:space="preserve">Τέλος όλοι οι αυτοπραγματούμενοι άνθρωποι έχουν αξίες σταθερές στον χρόνο όπως: αλήθεια, δημιουργικότητα, ομορφιά, καλοσύνη, ολότητα, ζωντάνια, μοναδικότητα, δικαιοσύνη, απλότητα, και αυτάρκεια. </w:t>
      </w:r>
    </w:p>
    <w:p w:rsidR="008A0989" w:rsidRPr="008A0989" w:rsidRDefault="008A0989" w:rsidP="008A0989">
      <w:pPr>
        <w:shd w:val="clear" w:color="auto" w:fill="FFFFFF"/>
        <w:spacing w:after="167" w:line="285" w:lineRule="atLeast"/>
        <w:jc w:val="both"/>
        <w:rPr>
          <w:rFonts w:ascii="Arial" w:eastAsia="Times New Roman" w:hAnsi="Arial" w:cs="Arial"/>
          <w:sz w:val="24"/>
          <w:szCs w:val="24"/>
        </w:rPr>
      </w:pPr>
      <w:r w:rsidRPr="008A0989">
        <w:rPr>
          <w:rFonts w:ascii="Arial" w:eastAsia="Times New Roman" w:hAnsi="Arial" w:cs="Arial"/>
          <w:sz w:val="24"/>
          <w:szCs w:val="24"/>
        </w:rPr>
        <w:t>Ο Maslow έγραψε</w:t>
      </w:r>
      <w:r w:rsidRPr="00116781">
        <w:rPr>
          <w:rFonts w:ascii="Arial" w:eastAsia="Times New Roman" w:hAnsi="Arial" w:cs="Arial"/>
          <w:sz w:val="24"/>
          <w:szCs w:val="24"/>
        </w:rPr>
        <w:t xml:space="preserve"> </w:t>
      </w:r>
      <w:r w:rsidRPr="008A0989">
        <w:rPr>
          <w:rFonts w:ascii="Arial" w:eastAsia="Times New Roman" w:hAnsi="Arial" w:cs="Arial"/>
          <w:sz w:val="24"/>
          <w:szCs w:val="24"/>
        </w:rPr>
        <w:t>επίσης:</w:t>
      </w:r>
    </w:p>
    <w:p w:rsidR="008A0989" w:rsidRPr="00116781" w:rsidRDefault="008A0989" w:rsidP="008A0989">
      <w:pPr>
        <w:shd w:val="clear" w:color="auto" w:fill="FFFFFF"/>
        <w:spacing w:after="0" w:line="285" w:lineRule="atLeast"/>
        <w:jc w:val="both"/>
        <w:rPr>
          <w:rFonts w:ascii="Arial" w:eastAsia="Times New Roman" w:hAnsi="Arial" w:cs="Arial"/>
          <w:sz w:val="24"/>
          <w:szCs w:val="24"/>
        </w:rPr>
      </w:pPr>
      <w:r w:rsidRPr="00116781">
        <w:rPr>
          <w:rFonts w:ascii="Arial" w:eastAsia="Times New Roman" w:hAnsi="Arial" w:cs="Arial"/>
          <w:iCs/>
          <w:sz w:val="24"/>
          <w:szCs w:val="24"/>
        </w:rPr>
        <w:t>… Ένας άνθρωπος που δεν ικανοποιεί πλέον μία από τις βασικές ανάγκες του μπορεί δίκαια να θεωρηθεί απλά ως ένας άρρωστος άνθρωπος, όπως ακριβώς χαρακτηρίζουμε «άρρωστο» τον άνθρωπο που δεν έχει βιταμίνες ή μέταλλα. Ποιος μπορεί να πει ότι η έλλειψη αγάπης είναι λιγότερο σημαντική από την έλλειψη βιταμινών</w:t>
      </w:r>
      <w:r w:rsidR="00116781" w:rsidRPr="00116781">
        <w:rPr>
          <w:rFonts w:ascii="Arial" w:eastAsia="Times New Roman" w:hAnsi="Arial" w:cs="Arial"/>
          <w:iCs/>
          <w:sz w:val="24"/>
          <w:szCs w:val="24"/>
        </w:rPr>
        <w:t>;</w:t>
      </w:r>
      <w:r w:rsidRPr="00116781">
        <w:rPr>
          <w:rFonts w:ascii="Arial" w:eastAsia="Times New Roman" w:hAnsi="Arial" w:cs="Arial"/>
          <w:iCs/>
          <w:sz w:val="24"/>
          <w:szCs w:val="24"/>
        </w:rPr>
        <w:t xml:space="preserve"> Είναι τόσο σίγουρα άρρωστος όπως αν είχε αναπτύξει ξαφνικά μια ισχυρή έλλειψη αλατιού ή ασβεστίου.</w:t>
      </w:r>
    </w:p>
    <w:p w:rsidR="008A0989" w:rsidRPr="008A0989" w:rsidRDefault="008A0989" w:rsidP="008A0989">
      <w:pPr>
        <w:shd w:val="clear" w:color="auto" w:fill="FFFFFF"/>
        <w:spacing w:after="0" w:line="285" w:lineRule="atLeast"/>
        <w:jc w:val="both"/>
        <w:rPr>
          <w:rFonts w:ascii="Arial" w:eastAsia="Times New Roman" w:hAnsi="Arial" w:cs="Arial"/>
          <w:sz w:val="24"/>
          <w:szCs w:val="24"/>
        </w:rPr>
      </w:pPr>
      <w:r w:rsidRPr="00116781">
        <w:rPr>
          <w:rFonts w:ascii="Arial" w:eastAsia="Times New Roman" w:hAnsi="Arial" w:cs="Arial"/>
          <w:sz w:val="24"/>
          <w:szCs w:val="24"/>
        </w:rPr>
        <w:t>Ο Maslow έγραψε, επίσης:</w:t>
      </w:r>
      <w:r w:rsidRPr="00116781">
        <w:rPr>
          <w:rFonts w:ascii="Arial" w:eastAsia="Times New Roman" w:hAnsi="Arial" w:cs="Arial"/>
          <w:b/>
          <w:bCs/>
          <w:sz w:val="24"/>
          <w:szCs w:val="24"/>
        </w:rPr>
        <w:t xml:space="preserve"> ανάγκη</w:t>
      </w:r>
      <w:r w:rsidRPr="00116781">
        <w:rPr>
          <w:rFonts w:ascii="Arial" w:eastAsia="Times New Roman" w:hAnsi="Arial" w:cs="Arial"/>
          <w:sz w:val="24"/>
          <w:szCs w:val="24"/>
        </w:rPr>
        <w:t>“. Οι μη εκπληρωμένες (σε ανεπάρκεια) ανάγκες που περιγράφει ο Maslow είναι βιωματικά “</w:t>
      </w:r>
      <w:r w:rsidRPr="00116781">
        <w:rPr>
          <w:rFonts w:ascii="Arial" w:eastAsia="Times New Roman" w:hAnsi="Arial" w:cs="Arial"/>
          <w:b/>
          <w:bCs/>
          <w:sz w:val="24"/>
          <w:szCs w:val="24"/>
        </w:rPr>
        <w:t>συναισθήματα-ανάγκες</w:t>
      </w:r>
      <w:r w:rsidRPr="00116781">
        <w:rPr>
          <w:rFonts w:ascii="Arial" w:eastAsia="Times New Roman" w:hAnsi="Arial" w:cs="Arial"/>
          <w:sz w:val="24"/>
          <w:szCs w:val="24"/>
        </w:rPr>
        <w:t>“.</w:t>
      </w:r>
      <w:r w:rsidRPr="008A0989">
        <w:rPr>
          <w:rFonts w:ascii="Arial" w:eastAsia="Times New Roman" w:hAnsi="Arial" w:cs="Arial"/>
          <w:sz w:val="24"/>
          <w:szCs w:val="24"/>
        </w:rPr>
        <w:t xml:space="preserve"> </w:t>
      </w:r>
      <w:r w:rsidRPr="008A0989">
        <w:rPr>
          <w:rFonts w:ascii="Arial" w:eastAsia="Times New Roman" w:hAnsi="Arial" w:cs="Arial"/>
          <w:sz w:val="24"/>
          <w:szCs w:val="24"/>
        </w:rPr>
        <w:lastRenderedPageBreak/>
        <w:t>Για παράδειγμα, η μη εκπλήρωση των αναγκών ασφάλειας βιώνεται ως φόβος από πολλούς ανθρώπους. Αυτό θα μπορούσε να γραφεί ως «</w:t>
      </w:r>
      <w:r w:rsidRPr="008A0989">
        <w:rPr>
          <w:rFonts w:ascii="Arial" w:eastAsia="Times New Roman" w:hAnsi="Arial" w:cs="Arial"/>
          <w:b/>
          <w:bCs/>
          <w:sz w:val="24"/>
          <w:szCs w:val="24"/>
        </w:rPr>
        <w:t>ανεπάρκεια + ασφάλεια = συναίσθημα-ανάγκη + φόβος</w:t>
      </w:r>
      <w:r w:rsidRPr="008A0989">
        <w:rPr>
          <w:rFonts w:ascii="Arial" w:eastAsia="Times New Roman" w:hAnsi="Arial" w:cs="Arial"/>
          <w:sz w:val="24"/>
          <w:szCs w:val="24"/>
        </w:rPr>
        <w:t>». Όταν πληρούνται οι ανάγκες ασφάλειας, ο φόβος εξαφανίζεται. Όπως Maslow έχει επισημάνει, όταν η ανάγκη ικανοποιείται, μια νέα «υψηλότερη» ανάγκη προκύπτει. Σε αυτή την περίπτωση θα μπορούσαμε να δούμε ότι η “ανάγκη για αγάπη” προκύψει στην περίπτωση που κάποιος πρέπει να είναι θαρραλέος. Με αυτήν την έννοια ο φόβος αντικαθίσταται από το θάρρος –το οποίο συνοδεύεται από το δικό του σύνολο αναγκών και αξιών. Αυτό θα μπορούσε να γραφεί ως “</w:t>
      </w:r>
      <w:r w:rsidRPr="008A0989">
        <w:rPr>
          <w:rFonts w:ascii="Arial" w:eastAsia="Times New Roman" w:hAnsi="Arial" w:cs="Arial"/>
          <w:b/>
          <w:bCs/>
          <w:sz w:val="24"/>
          <w:szCs w:val="24"/>
        </w:rPr>
        <w:t>ασφάλεια + εκπλήρωση = συναίσθημα-ανάγκη+ θάρρος</w:t>
      </w:r>
      <w:r w:rsidRPr="008A0989">
        <w:rPr>
          <w:rFonts w:ascii="Arial" w:eastAsia="Times New Roman" w:hAnsi="Arial" w:cs="Arial"/>
          <w:sz w:val="24"/>
          <w:szCs w:val="24"/>
        </w:rPr>
        <w:t>“.</w:t>
      </w:r>
    </w:p>
    <w:p w:rsidR="008A0989" w:rsidRPr="008A0989" w:rsidRDefault="00116781" w:rsidP="008A0989">
      <w:pPr>
        <w:shd w:val="clear" w:color="auto" w:fill="FFFFFF"/>
        <w:spacing w:after="167" w:line="285" w:lineRule="atLeast"/>
        <w:jc w:val="both"/>
        <w:rPr>
          <w:rFonts w:ascii="Arial" w:eastAsia="Times New Roman" w:hAnsi="Arial" w:cs="Arial"/>
          <w:sz w:val="24"/>
          <w:szCs w:val="24"/>
        </w:rPr>
      </w:pPr>
      <w:r>
        <w:rPr>
          <w:rFonts w:ascii="Arial" w:eastAsia="Times New Roman" w:hAnsi="Arial" w:cs="Arial"/>
          <w:sz w:val="24"/>
          <w:szCs w:val="24"/>
        </w:rPr>
        <w:t>Στο πλαίσιο αυτό, προτείνει</w:t>
      </w:r>
      <w:r w:rsidR="008A0989" w:rsidRPr="008A0989">
        <w:rPr>
          <w:rFonts w:ascii="Arial" w:eastAsia="Times New Roman" w:hAnsi="Arial" w:cs="Arial"/>
          <w:sz w:val="24"/>
          <w:szCs w:val="24"/>
        </w:rPr>
        <w:t xml:space="preserve"> δύο βασικές προσεγγίσεις για την εκπαίδευση, σύμφωνα με τις οποίες:</w:t>
      </w:r>
    </w:p>
    <w:p w:rsidR="008A0989" w:rsidRPr="008A0989" w:rsidRDefault="008A0989" w:rsidP="008A0989">
      <w:pPr>
        <w:shd w:val="clear" w:color="auto" w:fill="FFFFFF"/>
        <w:spacing w:after="167" w:line="285" w:lineRule="atLeast"/>
        <w:jc w:val="both"/>
        <w:rPr>
          <w:rFonts w:ascii="Arial" w:eastAsia="Times New Roman" w:hAnsi="Arial" w:cs="Arial"/>
          <w:sz w:val="24"/>
          <w:szCs w:val="24"/>
        </w:rPr>
      </w:pPr>
      <w:r w:rsidRPr="008A0989">
        <w:rPr>
          <w:rFonts w:ascii="Arial" w:eastAsia="Times New Roman" w:hAnsi="Arial" w:cs="Arial"/>
          <w:sz w:val="24"/>
          <w:szCs w:val="24"/>
        </w:rPr>
        <w:t>1) η μη εκπλήρωση αναγκών στα παιδιά μπορεί να προληφθεί μέσω της εκπαίδευσης σε δεξιότητες εκπλήρωσης αναγκών,</w:t>
      </w:r>
    </w:p>
    <w:p w:rsidR="008A0989" w:rsidRPr="008A0989" w:rsidRDefault="008A0989" w:rsidP="008A0989">
      <w:pPr>
        <w:shd w:val="clear" w:color="auto" w:fill="FFFFFF"/>
        <w:spacing w:after="167" w:line="285" w:lineRule="atLeast"/>
        <w:jc w:val="both"/>
        <w:rPr>
          <w:rFonts w:ascii="Arial" w:eastAsia="Times New Roman" w:hAnsi="Arial" w:cs="Arial"/>
          <w:sz w:val="24"/>
          <w:szCs w:val="24"/>
        </w:rPr>
      </w:pPr>
      <w:r w:rsidRPr="008A0989">
        <w:rPr>
          <w:rFonts w:ascii="Arial" w:eastAsia="Times New Roman" w:hAnsi="Arial" w:cs="Arial"/>
          <w:sz w:val="24"/>
          <w:szCs w:val="24"/>
        </w:rPr>
        <w:t>2) παιδιά και ενήλικες που υποφέρουν από ανεκπλήρωτες ανάγκες μπορεί να βοηθηθούν με την εκμάθηση δεξιοτήτων εκπλήρωσης αναγκών.</w:t>
      </w:r>
    </w:p>
    <w:p w:rsidR="008A0989" w:rsidRPr="007B3C5A" w:rsidRDefault="008A0989" w:rsidP="008A0989">
      <w:pPr>
        <w:shd w:val="clear" w:color="auto" w:fill="FFFFFF"/>
        <w:spacing w:after="167" w:line="285" w:lineRule="atLeast"/>
        <w:jc w:val="both"/>
        <w:rPr>
          <w:rFonts w:ascii="Arial" w:eastAsia="Times New Roman" w:hAnsi="Arial" w:cs="Arial"/>
          <w:sz w:val="24"/>
          <w:szCs w:val="24"/>
        </w:rPr>
      </w:pPr>
      <w:r w:rsidRPr="007B3C5A">
        <w:rPr>
          <w:rFonts w:ascii="Arial" w:eastAsia="Times New Roman" w:hAnsi="Arial" w:cs="Arial"/>
          <w:sz w:val="24"/>
          <w:szCs w:val="24"/>
        </w:rPr>
        <w:t>Παρακάτω θα βρείτε υπερκειμενικά γραφήματα. Κάνοντας κλικ σε μια περιοχή του γραφήματος θα έχετε περισσότερες πληροφορίες. Στο Διάγραμμα 1, οι διακεκομμένες χρωματιστές γραμμές αναπαριστάνουν το ανώτατο επίπεδο που μπορεί να επιτευχθεί για κάθε ανάγκη.</w:t>
      </w:r>
    </w:p>
    <w:p w:rsidR="008A0989" w:rsidRPr="00020789" w:rsidRDefault="008A0989" w:rsidP="008A0989">
      <w:pPr>
        <w:shd w:val="clear" w:color="auto" w:fill="FFFFFF"/>
        <w:spacing w:after="0" w:line="285" w:lineRule="atLeast"/>
        <w:jc w:val="both"/>
        <w:rPr>
          <w:rFonts w:ascii="Verdana" w:eastAsia="Times New Roman" w:hAnsi="Verdana" w:cs="Times New Roman"/>
          <w:color w:val="555555"/>
          <w:sz w:val="20"/>
          <w:szCs w:val="20"/>
        </w:rPr>
      </w:pPr>
      <w:r>
        <w:rPr>
          <w:rFonts w:ascii="Verdana" w:eastAsia="Times New Roman" w:hAnsi="Verdana" w:cs="Times New Roman"/>
          <w:noProof/>
          <w:color w:val="2970A6"/>
          <w:sz w:val="20"/>
          <w:szCs w:val="20"/>
        </w:rPr>
        <w:drawing>
          <wp:inline distT="0" distB="0" distL="0" distR="0">
            <wp:extent cx="4664268" cy="2403182"/>
            <wp:effectExtent l="19050" t="0" r="2982" b="0"/>
            <wp:docPr id="8" name="Εικόνα 2" descr="https://oiko.files.wordpress.com/2010/01/maslow-1.jpg?w=600&amp;h=39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iko.files.wordpress.com/2010/01/maslow-1.jpg?w=600&amp;h=398">
                      <a:hlinkClick r:id="rId23"/>
                    </pic:cNvPr>
                    <pic:cNvPicPr>
                      <a:picLocks noChangeAspect="1" noChangeArrowheads="1"/>
                    </pic:cNvPicPr>
                  </pic:nvPicPr>
                  <pic:blipFill>
                    <a:blip r:embed="rId24"/>
                    <a:srcRect l="8998" t="17820" r="9249" b="18818"/>
                    <a:stretch>
                      <a:fillRect/>
                    </a:stretch>
                  </pic:blipFill>
                  <pic:spPr bwMode="auto">
                    <a:xfrm>
                      <a:off x="0" y="0"/>
                      <a:ext cx="4664268" cy="2403182"/>
                    </a:xfrm>
                    <a:prstGeom prst="rect">
                      <a:avLst/>
                    </a:prstGeom>
                    <a:noFill/>
                    <a:ln w="9525">
                      <a:noFill/>
                      <a:miter lim="800000"/>
                      <a:headEnd/>
                      <a:tailEnd/>
                    </a:ln>
                  </pic:spPr>
                </pic:pic>
              </a:graphicData>
            </a:graphic>
          </wp:inline>
        </w:drawing>
      </w:r>
    </w:p>
    <w:p w:rsidR="008A0989" w:rsidRPr="008A0989" w:rsidRDefault="008A0989" w:rsidP="008A0989">
      <w:pPr>
        <w:shd w:val="clear" w:color="auto" w:fill="FFFFFF"/>
        <w:spacing w:after="167" w:line="285" w:lineRule="atLeast"/>
        <w:jc w:val="both"/>
        <w:rPr>
          <w:rFonts w:ascii="Arial" w:eastAsia="Times New Roman" w:hAnsi="Arial" w:cs="Arial"/>
          <w:sz w:val="24"/>
          <w:szCs w:val="24"/>
        </w:rPr>
      </w:pPr>
      <w:r w:rsidRPr="008A0989">
        <w:rPr>
          <w:rFonts w:ascii="Arial" w:eastAsia="Times New Roman" w:hAnsi="Arial" w:cs="Arial"/>
          <w:sz w:val="24"/>
          <w:szCs w:val="24"/>
        </w:rPr>
        <w:t>Το Διάγραμμα 2 αναπαριστάνει τη μέση ψυχολογική κατάσταση του δυτικού πολιτισμού.</w:t>
      </w:r>
    </w:p>
    <w:p w:rsidR="008A0989" w:rsidRPr="008A0989" w:rsidRDefault="008A0989" w:rsidP="008A0989">
      <w:pPr>
        <w:shd w:val="clear" w:color="auto" w:fill="FFFFFF"/>
        <w:spacing w:after="0" w:line="285" w:lineRule="atLeast"/>
        <w:jc w:val="both"/>
        <w:rPr>
          <w:rFonts w:ascii="Arial" w:eastAsia="Times New Roman" w:hAnsi="Arial" w:cs="Arial"/>
          <w:sz w:val="24"/>
          <w:szCs w:val="24"/>
        </w:rPr>
      </w:pPr>
      <w:r>
        <w:rPr>
          <w:rFonts w:ascii="Verdana" w:eastAsia="Times New Roman" w:hAnsi="Verdana" w:cs="Times New Roman"/>
          <w:noProof/>
          <w:color w:val="2970A6"/>
          <w:sz w:val="20"/>
          <w:szCs w:val="20"/>
        </w:rPr>
        <w:lastRenderedPageBreak/>
        <w:drawing>
          <wp:inline distT="0" distB="0" distL="0" distR="0">
            <wp:extent cx="4674152" cy="2417197"/>
            <wp:effectExtent l="19050" t="0" r="0" b="0"/>
            <wp:docPr id="9" name="Εικόνα 3" descr="https://oiko.files.wordpress.com/2010/01/maslow-2.jpg?w=600&amp;h=39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iko.files.wordpress.com/2010/01/maslow-2.jpg?w=600&amp;h=398">
                      <a:hlinkClick r:id="rId25"/>
                    </pic:cNvPr>
                    <pic:cNvPicPr>
                      <a:picLocks noChangeAspect="1" noChangeArrowheads="1"/>
                    </pic:cNvPicPr>
                  </pic:nvPicPr>
                  <pic:blipFill>
                    <a:blip r:embed="rId26"/>
                    <a:srcRect l="9138" t="17400" r="9016" b="18868"/>
                    <a:stretch>
                      <a:fillRect/>
                    </a:stretch>
                  </pic:blipFill>
                  <pic:spPr bwMode="auto">
                    <a:xfrm>
                      <a:off x="0" y="0"/>
                      <a:ext cx="4674152" cy="2417197"/>
                    </a:xfrm>
                    <a:prstGeom prst="rect">
                      <a:avLst/>
                    </a:prstGeom>
                    <a:noFill/>
                    <a:ln w="9525">
                      <a:noFill/>
                      <a:miter lim="800000"/>
                      <a:headEnd/>
                      <a:tailEnd/>
                    </a:ln>
                  </pic:spPr>
                </pic:pic>
              </a:graphicData>
            </a:graphic>
          </wp:inline>
        </w:drawing>
      </w:r>
      <w:r w:rsidRPr="008A0989">
        <w:rPr>
          <w:rFonts w:ascii="Arial" w:eastAsia="Times New Roman" w:hAnsi="Arial" w:cs="Arial"/>
          <w:sz w:val="24"/>
          <w:szCs w:val="24"/>
        </w:rPr>
        <w:t>Για αυτό το θέμα ο Μάσλοου έγραψε:</w:t>
      </w:r>
    </w:p>
    <w:p w:rsidR="008A0989" w:rsidRPr="00116781" w:rsidRDefault="008A0989" w:rsidP="008A0989">
      <w:pPr>
        <w:shd w:val="clear" w:color="auto" w:fill="FFFFFF"/>
        <w:spacing w:after="0" w:line="285" w:lineRule="atLeast"/>
        <w:jc w:val="both"/>
        <w:rPr>
          <w:rFonts w:ascii="Arial" w:eastAsia="Times New Roman" w:hAnsi="Arial" w:cs="Arial"/>
          <w:sz w:val="24"/>
          <w:szCs w:val="24"/>
        </w:rPr>
      </w:pPr>
      <w:r w:rsidRPr="00116781">
        <w:rPr>
          <w:rFonts w:ascii="Arial" w:eastAsia="Times New Roman" w:hAnsi="Arial" w:cs="Arial"/>
          <w:iCs/>
          <w:sz w:val="24"/>
          <w:szCs w:val="24"/>
        </w:rPr>
        <w:t>Έτσι ο άνθρωπος είναι έν</w:t>
      </w:r>
      <w:r w:rsidR="00116781">
        <w:rPr>
          <w:rFonts w:ascii="Arial" w:eastAsia="Times New Roman" w:hAnsi="Arial" w:cs="Arial"/>
          <w:iCs/>
          <w:sz w:val="24"/>
          <w:szCs w:val="24"/>
        </w:rPr>
        <w:t xml:space="preserve">α ζώο που μονίμως θέλει. </w:t>
      </w:r>
      <w:r w:rsidRPr="00116781">
        <w:rPr>
          <w:rFonts w:ascii="Arial" w:eastAsia="Times New Roman" w:hAnsi="Arial" w:cs="Arial"/>
          <w:iCs/>
          <w:sz w:val="24"/>
          <w:szCs w:val="24"/>
        </w:rPr>
        <w:t>Το τυπικό μέλος της κοινωνίας μας είναι πιο συχνά μερικώς ικανοποιημένο και εν</w:t>
      </w:r>
      <w:r w:rsidRPr="00116781">
        <w:rPr>
          <w:rFonts w:ascii="Verdana" w:eastAsia="Times New Roman" w:hAnsi="Verdana" w:cs="Times New Roman"/>
          <w:iCs/>
          <w:color w:val="555555"/>
          <w:sz w:val="20"/>
        </w:rPr>
        <w:t xml:space="preserve"> </w:t>
      </w:r>
      <w:r w:rsidRPr="00116781">
        <w:rPr>
          <w:rFonts w:ascii="Arial" w:eastAsia="Times New Roman" w:hAnsi="Arial" w:cs="Arial"/>
          <w:iCs/>
          <w:sz w:val="24"/>
          <w:szCs w:val="24"/>
        </w:rPr>
        <w:t>μέρει ανικανοποίητο σε όλα τα θέλω του. Η αρχή της ιεραρχίας που συνήθως εμπειρικά παρατηρείται δείχνει την αύξηση των ποσοστών μη ικανοποίησης των αναγκών καθώς ανεβαίνουμε την ιεραρχία.</w:t>
      </w:r>
    </w:p>
    <w:p w:rsidR="008A0989" w:rsidRPr="008A0989" w:rsidRDefault="008A0989" w:rsidP="008A0989">
      <w:pPr>
        <w:shd w:val="clear" w:color="auto" w:fill="FFFFFF"/>
        <w:spacing w:after="167" w:line="285" w:lineRule="atLeast"/>
        <w:jc w:val="both"/>
        <w:rPr>
          <w:rFonts w:ascii="Arial" w:eastAsia="Times New Roman" w:hAnsi="Arial" w:cs="Arial"/>
          <w:sz w:val="24"/>
          <w:szCs w:val="24"/>
        </w:rPr>
      </w:pPr>
      <w:r w:rsidRPr="00116781">
        <w:rPr>
          <w:rFonts w:ascii="Arial" w:eastAsia="Times New Roman" w:hAnsi="Arial" w:cs="Arial"/>
          <w:sz w:val="24"/>
          <w:szCs w:val="24"/>
        </w:rPr>
        <w:t>Οι διακεκομμένες γραμμές αναπαριστούν το επίπεδο εκπλήρωσης του</w:t>
      </w:r>
      <w:r w:rsidRPr="008A0989">
        <w:rPr>
          <w:rFonts w:ascii="Arial" w:eastAsia="Times New Roman" w:hAnsi="Arial" w:cs="Arial"/>
          <w:sz w:val="24"/>
          <w:szCs w:val="24"/>
        </w:rPr>
        <w:t xml:space="preserve"> συναισθήματος-ανάγκης. </w:t>
      </w:r>
      <w:r w:rsidRPr="00116781">
        <w:rPr>
          <w:rFonts w:ascii="Arial" w:eastAsia="Times New Roman" w:hAnsi="Arial" w:cs="Arial"/>
          <w:sz w:val="24"/>
          <w:szCs w:val="24"/>
          <w:u w:val="single"/>
        </w:rPr>
        <w:t xml:space="preserve">Σημειώστε ότι οι ανάγκες ασφάλεια στον δυτικό πολιτισμό φαίνεται να βρίσκονται σε μια κατάσταση ικανοποίησης. Αυτό ισχύει μόνο όταν προσεγγίζεται το θέμα από μια άποψη – ισχύει για τις περισσότερες φορές που δεν απειλούμαστε άμεσα. </w:t>
      </w:r>
      <w:r w:rsidRPr="008A0989">
        <w:rPr>
          <w:rFonts w:ascii="Arial" w:eastAsia="Times New Roman" w:hAnsi="Arial" w:cs="Arial"/>
          <w:sz w:val="24"/>
          <w:szCs w:val="24"/>
        </w:rPr>
        <w:t xml:space="preserve">Αν το κοιτάξουμε από μια πιο μακροπρόθεσμη σκοπιά, προκύπτει στην εξίσωση αβεβαιότητα. Όσο πιο βαθιά στο μέλλον κοιτάξουμε, τόσο περισσότερα είναι τα ενδεχόμενα ύπαρξης μιας απειλής να συμβεί, συμπεριλαμβανομένων των φυσικών απειλών και των ασθενειών. Αν προβάλλουμε προς το τέλος της ζωής ενός ατόμου, τότε η ασφάλεια είναι 100% ελλιπής, διότι δεν μπορεί κανείς να προστατεύσει τον εαυτό του τελικά από το θάνατο. Εδώ σαφώς οδεύουμε σε </w:t>
      </w:r>
      <w:r w:rsidR="00116781">
        <w:rPr>
          <w:rFonts w:ascii="Arial" w:eastAsia="Times New Roman" w:hAnsi="Arial" w:cs="Arial"/>
          <w:sz w:val="24"/>
          <w:szCs w:val="24"/>
        </w:rPr>
        <w:t>αβεβαιότητα (συναίσθημα-ανάγκη ή</w:t>
      </w:r>
      <w:r w:rsidRPr="008A0989">
        <w:rPr>
          <w:rFonts w:ascii="Arial" w:eastAsia="Times New Roman" w:hAnsi="Arial" w:cs="Arial"/>
          <w:sz w:val="24"/>
          <w:szCs w:val="24"/>
        </w:rPr>
        <w:t xml:space="preserve"> αμφιβολία), γιατί ο νους μπορεί να προβάλει. Μπορεί και να φέρνει το αβέβαιο μέλλον στο παρόν. Παρά το γεγονός ότι η απειλή δεν είναι πραγματική, το μυαλό μας μπορεί να ανταποκριθεί σαν να ήταν</w:t>
      </w:r>
      <w:r w:rsidR="00116781">
        <w:rPr>
          <w:rFonts w:ascii="Arial" w:eastAsia="Times New Roman" w:hAnsi="Arial" w:cs="Arial"/>
          <w:sz w:val="24"/>
          <w:szCs w:val="24"/>
        </w:rPr>
        <w:t xml:space="preserve"> μια άμεση απειλή, ανακύπτει από</w:t>
      </w:r>
      <w:r w:rsidRPr="008A0989">
        <w:rPr>
          <w:rFonts w:ascii="Arial" w:eastAsia="Times New Roman" w:hAnsi="Arial" w:cs="Arial"/>
          <w:sz w:val="24"/>
          <w:szCs w:val="24"/>
        </w:rPr>
        <w:t xml:space="preserve"> το φόβο, ακόμη και όταν οι ανάγκες ασφαλείας ικανοποιούνται στο παρόν. Στην περίπτωση αυτή θα απαιτούσαμε ένα διαφορετικό διάγραμμα που θα έθετε τις ανάγκες ασφάλειας του δυτικού πολιτισμού, ψυχολογικά στο συναίσθημα-ανάγκη δυστυχία.</w:t>
      </w:r>
    </w:p>
    <w:p w:rsidR="008A0989" w:rsidRPr="008A0989" w:rsidRDefault="008A0989" w:rsidP="008A0989">
      <w:pPr>
        <w:shd w:val="clear" w:color="auto" w:fill="FFFFFF"/>
        <w:spacing w:after="167" w:line="285" w:lineRule="atLeast"/>
        <w:jc w:val="both"/>
        <w:rPr>
          <w:rFonts w:ascii="Arial" w:eastAsia="Times New Roman" w:hAnsi="Arial" w:cs="Arial"/>
          <w:sz w:val="24"/>
          <w:szCs w:val="24"/>
        </w:rPr>
      </w:pPr>
      <w:r w:rsidRPr="008A0989">
        <w:rPr>
          <w:rFonts w:ascii="Arial" w:eastAsia="Times New Roman" w:hAnsi="Arial" w:cs="Arial"/>
          <w:sz w:val="24"/>
          <w:szCs w:val="24"/>
        </w:rPr>
        <w:t>Εν κατακλείδι, ο δυτικός πολιτισμός αγωνίζεται με ελλείψεις ικανοποίησης αναγκών στην ασφάλεια, την αγάπη, την εκτίμηση και αυτοπραγμάτωση. Αυτές οι ανεκπλήρωτες ανάγκες βιώνονται από το άτομο, σε μια συνειδητή κατάσταση, ως το συναισθήματα-ανάγκη της δυστυχίας. Είναι οι ελλείψεις σε αυτές τις ανάγκες, από τις οποίες εκδηλώνεται οι ελλείψεις συναίσθημα-ανάγκη,</w:t>
      </w:r>
    </w:p>
    <w:p w:rsidR="00F66F8A" w:rsidRPr="008A0989" w:rsidRDefault="00F66F8A" w:rsidP="00E23D9B">
      <w:pPr>
        <w:spacing w:after="0"/>
        <w:jc w:val="both"/>
        <w:rPr>
          <w:rFonts w:ascii="Arial" w:hAnsi="Arial" w:cs="Arial"/>
          <w:sz w:val="24"/>
          <w:szCs w:val="24"/>
        </w:rPr>
      </w:pPr>
    </w:p>
    <w:p w:rsidR="008B2A0C" w:rsidRDefault="00304231" w:rsidP="00E23D9B">
      <w:pPr>
        <w:spacing w:after="0"/>
        <w:jc w:val="both"/>
        <w:rPr>
          <w:rFonts w:ascii="Arial" w:hAnsi="Arial" w:cs="Arial"/>
          <w:sz w:val="24"/>
          <w:szCs w:val="24"/>
        </w:rPr>
      </w:pPr>
      <w:r>
        <w:rPr>
          <w:rFonts w:ascii="Arial" w:hAnsi="Arial" w:cs="Arial"/>
          <w:sz w:val="24"/>
          <w:szCs w:val="24"/>
        </w:rPr>
        <w:t>Γνωρίζουμε εμπειρικά τι θέλει το ανθρώπινο είδος- αγάπη, ασφάλεια, απουσία πόνου, ευτυχία, παράταση της ζωής, γνώση κτλ</w:t>
      </w:r>
      <w:r w:rsidR="00BA246E">
        <w:rPr>
          <w:rFonts w:ascii="Arial" w:hAnsi="Arial" w:cs="Arial"/>
          <w:sz w:val="24"/>
          <w:szCs w:val="24"/>
        </w:rPr>
        <w:t xml:space="preserve">. Ο </w:t>
      </w:r>
      <w:r w:rsidR="00BA246E">
        <w:rPr>
          <w:rFonts w:ascii="Arial" w:hAnsi="Arial" w:cs="Arial"/>
          <w:sz w:val="24"/>
          <w:szCs w:val="24"/>
          <w:lang w:val="en-US"/>
        </w:rPr>
        <w:t>Maslow</w:t>
      </w:r>
      <w:r w:rsidR="00BA246E" w:rsidRPr="00101134">
        <w:rPr>
          <w:rFonts w:ascii="Arial" w:hAnsi="Arial" w:cs="Arial"/>
          <w:sz w:val="24"/>
          <w:szCs w:val="24"/>
        </w:rPr>
        <w:t xml:space="preserve"> </w:t>
      </w:r>
      <w:r w:rsidR="00BA246E">
        <w:rPr>
          <w:rFonts w:ascii="Arial" w:hAnsi="Arial" w:cs="Arial"/>
          <w:sz w:val="24"/>
          <w:szCs w:val="24"/>
        </w:rPr>
        <w:t xml:space="preserve">αναφέρει </w:t>
      </w:r>
      <w:r w:rsidR="00BA246E">
        <w:rPr>
          <w:rFonts w:ascii="Arial" w:hAnsi="Arial" w:cs="Arial"/>
          <w:sz w:val="24"/>
          <w:szCs w:val="24"/>
        </w:rPr>
        <w:lastRenderedPageBreak/>
        <w:t xml:space="preserve">επίσης ότι </w:t>
      </w:r>
      <w:r w:rsidR="00BA246E" w:rsidRPr="00BA246E">
        <w:rPr>
          <w:rFonts w:ascii="Arial" w:hAnsi="Arial" w:cs="Arial"/>
          <w:b/>
          <w:sz w:val="24"/>
          <w:szCs w:val="24"/>
        </w:rPr>
        <w:t xml:space="preserve">στις βασικές ανάγκες κάθε ατόμου </w:t>
      </w:r>
      <w:r w:rsidR="00BA246E">
        <w:rPr>
          <w:rFonts w:ascii="Arial" w:hAnsi="Arial" w:cs="Arial"/>
          <w:sz w:val="24"/>
          <w:szCs w:val="24"/>
        </w:rPr>
        <w:t>είναι η αγάπη (να μάθει να δίνει αλλά και να δέχεται), η στοργή, η προστασία, ο σεβασμός, η εμπιστοσύνη, η αλήθεια στις σχέσεις, όλα αυτά υποστηρίζουν και βελτιώνουν την αίσθηση του ανήκειν, την ασφάλεια, τον αυτοσεβασμό, την αυτοπραγμάτωση και όλα αυτά πραγματώνονται μέσα στην κοινωνία όπου ζει και επικοινωνεί με τους συνανθρώπους</w:t>
      </w:r>
      <w:r w:rsidR="00E23D9B">
        <w:rPr>
          <w:rFonts w:ascii="Arial" w:hAnsi="Arial" w:cs="Arial"/>
          <w:sz w:val="24"/>
          <w:szCs w:val="24"/>
        </w:rPr>
        <w:t>,</w:t>
      </w:r>
      <w:r w:rsidR="00BA246E">
        <w:rPr>
          <w:rFonts w:ascii="Arial" w:hAnsi="Arial" w:cs="Arial"/>
          <w:sz w:val="24"/>
          <w:szCs w:val="24"/>
        </w:rPr>
        <w:t xml:space="preserve"> εξ ου και </w:t>
      </w:r>
      <w:r w:rsidR="00E23D9B">
        <w:rPr>
          <w:rFonts w:ascii="Arial" w:hAnsi="Arial" w:cs="Arial"/>
          <w:sz w:val="24"/>
          <w:szCs w:val="24"/>
        </w:rPr>
        <w:t xml:space="preserve">η σημασία της λέξης </w:t>
      </w:r>
      <w:r w:rsidR="00BA246E">
        <w:rPr>
          <w:rFonts w:ascii="Arial" w:hAnsi="Arial" w:cs="Arial"/>
          <w:sz w:val="24"/>
          <w:szCs w:val="24"/>
        </w:rPr>
        <w:t>κοινωνία: κοινωνώ- επικοινωνώ.</w:t>
      </w:r>
      <w:r>
        <w:rPr>
          <w:rFonts w:ascii="Arial" w:hAnsi="Arial" w:cs="Arial"/>
          <w:sz w:val="24"/>
          <w:szCs w:val="24"/>
        </w:rPr>
        <w:t xml:space="preserve"> </w:t>
      </w:r>
      <w:r w:rsidR="00101134">
        <w:rPr>
          <w:rFonts w:ascii="Arial" w:hAnsi="Arial" w:cs="Arial"/>
          <w:sz w:val="24"/>
          <w:szCs w:val="24"/>
        </w:rPr>
        <w:t xml:space="preserve">Μέσα στην κοινωνία στην οποία ζούμε είναι δικαίωμα κάθε ανθρώπου να ικανοποιήσει όλες τις παραπάνω ανάγκες του. Αυτό σημαίνει ότι η κοινωνία θα δημιουργήσει θεσμικούς μηχανισμούς τέτοιους έτσι ώστε να καλλιεργεί, να ενθαρρύνει, να επιβραβεύει και να </w:t>
      </w:r>
      <w:r w:rsidR="00101134" w:rsidRPr="00E23D9B">
        <w:rPr>
          <w:rFonts w:ascii="Arial" w:hAnsi="Arial" w:cs="Arial"/>
          <w:b/>
          <w:sz w:val="24"/>
          <w:szCs w:val="24"/>
        </w:rPr>
        <w:t>παράγει στο μέγιστο καλές ανθρώπινες σχέσεις</w:t>
      </w:r>
      <w:r w:rsidR="00101134">
        <w:rPr>
          <w:rFonts w:ascii="Arial" w:hAnsi="Arial" w:cs="Arial"/>
          <w:sz w:val="24"/>
          <w:szCs w:val="24"/>
        </w:rPr>
        <w:t>.</w:t>
      </w:r>
      <w:r>
        <w:rPr>
          <w:rFonts w:ascii="Arial" w:hAnsi="Arial" w:cs="Arial"/>
          <w:sz w:val="24"/>
          <w:szCs w:val="24"/>
        </w:rPr>
        <w:t xml:space="preserve"> </w:t>
      </w:r>
      <w:r w:rsidR="006644AB">
        <w:rPr>
          <w:rFonts w:ascii="Arial" w:hAnsi="Arial" w:cs="Arial"/>
          <w:sz w:val="24"/>
          <w:szCs w:val="24"/>
        </w:rPr>
        <w:t>Η καταδυνάστευση των ανθρώπινων δικαιωμάτων, ο φόβος,  η περιφρόνηση, η ταπείνωση, η υπερβολική εχθρότητα είναι στοιχεία που αναπαράγονται από τα ΜΜΕ και τα συναντάμε διάχυτα ολούθε γύρο μας.</w:t>
      </w:r>
    </w:p>
    <w:p w:rsidR="008F34B5" w:rsidRDefault="008F34B5" w:rsidP="00E23D9B">
      <w:pPr>
        <w:spacing w:after="0"/>
        <w:jc w:val="both"/>
        <w:rPr>
          <w:rFonts w:ascii="Arial" w:hAnsi="Arial" w:cs="Arial"/>
          <w:sz w:val="24"/>
          <w:szCs w:val="24"/>
        </w:rPr>
      </w:pPr>
      <w:r>
        <w:rPr>
          <w:rFonts w:ascii="Arial" w:hAnsi="Arial" w:cs="Arial"/>
          <w:sz w:val="24"/>
          <w:szCs w:val="24"/>
        </w:rPr>
        <w:t>Ωστόσο ο κάθε άνθρωπος από μας οφείλει να παραδειγματιστεί σύμφωνα με τον Γέροντα  Παϊσιο από μια μέλισσα ή μια μύγα. Συγκεκριμένα αναφέρει: «Εσύ επιλέγεις τι θέλεις να είσαι στη ζωή σου μέλισσα ή μύγα, η μέλισσα βλέπει ολόγυρα της μόνο τ’ άνθη και σ’ αυτά πηγαίνει, η μύγα βλέπει παντού ακαθαρσίες και τρέχει σ’ αυτές. Η επιλογή είναι δική σου και οι πράξεις σου σύμφωνα με προσωπικότητά σου».</w:t>
      </w:r>
    </w:p>
    <w:p w:rsidR="00C86526" w:rsidRDefault="007F6578" w:rsidP="00E23D9B">
      <w:pPr>
        <w:spacing w:after="0"/>
        <w:jc w:val="both"/>
        <w:rPr>
          <w:rFonts w:ascii="Arial" w:hAnsi="Arial" w:cs="Arial"/>
          <w:sz w:val="24"/>
          <w:szCs w:val="24"/>
        </w:rPr>
      </w:pPr>
      <w:r>
        <w:rPr>
          <w:rFonts w:ascii="Arial" w:hAnsi="Arial" w:cs="Arial"/>
          <w:sz w:val="24"/>
          <w:szCs w:val="24"/>
        </w:rPr>
        <w:t xml:space="preserve"> </w:t>
      </w:r>
      <w:r w:rsidR="008B2A0C">
        <w:rPr>
          <w:rFonts w:ascii="Arial" w:hAnsi="Arial" w:cs="Arial"/>
          <w:sz w:val="24"/>
          <w:szCs w:val="24"/>
        </w:rPr>
        <w:t>Στη σύγχρονη εποχή μας έχοντας ως αξία το χρήμα, τον γρήγορο και εύκολο πλουτισμό η ικανοποίηση των αναγκών μας γίνεται χωρίς σεβασμό απέναντι στον εαυτό μας (ελλιπή γνώση για το τι είμαστε), και στον κόσμο γύρω μας. Το ιδεώδες για τον εαυτό μας</w:t>
      </w:r>
      <w:r w:rsidR="00935555">
        <w:rPr>
          <w:rFonts w:ascii="Arial" w:hAnsi="Arial" w:cs="Arial"/>
          <w:sz w:val="24"/>
          <w:szCs w:val="24"/>
        </w:rPr>
        <w:t xml:space="preserve"> επιτυγχάνεται μέσα από τα</w:t>
      </w:r>
      <w:r w:rsidR="008B2A0C">
        <w:rPr>
          <w:rFonts w:ascii="Arial" w:hAnsi="Arial" w:cs="Arial"/>
          <w:sz w:val="24"/>
          <w:szCs w:val="24"/>
        </w:rPr>
        <w:t xml:space="preserve"> καλούπια διάσημων τηλεοπτικών </w:t>
      </w:r>
      <w:r w:rsidR="006D6555">
        <w:rPr>
          <w:rFonts w:ascii="Arial" w:hAnsi="Arial" w:cs="Arial"/>
          <w:sz w:val="24"/>
          <w:szCs w:val="24"/>
        </w:rPr>
        <w:t>σταρ</w:t>
      </w:r>
      <w:r w:rsidR="008B2A0C">
        <w:rPr>
          <w:rFonts w:ascii="Arial" w:hAnsi="Arial" w:cs="Arial"/>
          <w:sz w:val="24"/>
          <w:szCs w:val="24"/>
        </w:rPr>
        <w:t xml:space="preserve">, καλύπτοντας την ατομικότητα μας. Ο </w:t>
      </w:r>
      <w:r w:rsidR="008B2A0C">
        <w:rPr>
          <w:rFonts w:ascii="Arial" w:hAnsi="Arial" w:cs="Arial"/>
          <w:sz w:val="24"/>
          <w:szCs w:val="24"/>
          <w:lang w:val="en-US"/>
        </w:rPr>
        <w:t>Drucker</w:t>
      </w:r>
      <w:r w:rsidR="008B2A0C">
        <w:rPr>
          <w:rFonts w:ascii="Arial" w:hAnsi="Arial" w:cs="Arial"/>
          <w:sz w:val="24"/>
          <w:szCs w:val="24"/>
        </w:rPr>
        <w:t xml:space="preserve">  </w:t>
      </w:r>
      <w:r w:rsidR="001219D0">
        <w:rPr>
          <w:rFonts w:ascii="Arial" w:hAnsi="Arial" w:cs="Arial"/>
          <w:sz w:val="24"/>
          <w:szCs w:val="24"/>
        </w:rPr>
        <w:t xml:space="preserve">(1939) </w:t>
      </w:r>
      <w:r w:rsidR="008B2A0C">
        <w:rPr>
          <w:rFonts w:ascii="Arial" w:hAnsi="Arial" w:cs="Arial"/>
          <w:sz w:val="24"/>
          <w:szCs w:val="24"/>
        </w:rPr>
        <w:t>έχει παρουσιάσει τη θέση ότι ο δυτικός πολιτισμός, από την αρχή του χριστιανισμού, κυριαρχείται από τέσσερις διαδοχικές έννοιες σχετικά με τους τρόπους με τους οποίους πρέπει να επιδιώκονται η ατομική ευτυχία και ευημερία. Η κάθε μια από αυτές τις έννοιες (ή μύθου</w:t>
      </w:r>
      <w:r w:rsidR="001219D0">
        <w:rPr>
          <w:rFonts w:ascii="Arial" w:hAnsi="Arial" w:cs="Arial"/>
          <w:sz w:val="24"/>
          <w:szCs w:val="24"/>
        </w:rPr>
        <w:t>ς</w:t>
      </w:r>
      <w:r w:rsidR="008B2A0C">
        <w:rPr>
          <w:rFonts w:ascii="Arial" w:hAnsi="Arial" w:cs="Arial"/>
          <w:sz w:val="24"/>
          <w:szCs w:val="24"/>
        </w:rPr>
        <w:t xml:space="preserve">) </w:t>
      </w:r>
      <w:r w:rsidR="001219D0">
        <w:rPr>
          <w:rFonts w:ascii="Arial" w:hAnsi="Arial" w:cs="Arial"/>
          <w:sz w:val="24"/>
          <w:szCs w:val="24"/>
        </w:rPr>
        <w:t>υποστή</w:t>
      </w:r>
      <w:r w:rsidR="008B2A0C">
        <w:rPr>
          <w:rFonts w:ascii="Arial" w:hAnsi="Arial" w:cs="Arial"/>
          <w:sz w:val="24"/>
          <w:szCs w:val="24"/>
        </w:rPr>
        <w:t xml:space="preserve">ριζε έναν ορισμένο τύπο ανθρώπου ως ιδεώδη, και δεχόταν ότι αν </w:t>
      </w:r>
      <w:r w:rsidR="001219D0">
        <w:rPr>
          <w:rFonts w:ascii="Arial" w:hAnsi="Arial" w:cs="Arial"/>
          <w:sz w:val="24"/>
          <w:szCs w:val="24"/>
        </w:rPr>
        <w:t>ακολουθούνταν αυτό το ιδεώδες, ήταν βέβαιο ότι θα προέκυπταν ατομική ευτυχία και ευημερία. Κατά τον Μεσαίωνα θεωρούνταν ως ιδανικός ο πνευματικός άνθρωπος και κατά την Αναγέννηση ο διανοούμενος.</w:t>
      </w:r>
      <w:r w:rsidR="00304231">
        <w:rPr>
          <w:rFonts w:ascii="Arial" w:hAnsi="Arial" w:cs="Arial"/>
          <w:sz w:val="24"/>
          <w:szCs w:val="24"/>
        </w:rPr>
        <w:t xml:space="preserve"> Μάλιστα οι εκφράσεις «σκέφτομαι άρα υπάρχω», και «η γνώση είναι δύναμη» του </w:t>
      </w:r>
      <w:r w:rsidR="00304231">
        <w:rPr>
          <w:rFonts w:ascii="Arial" w:hAnsi="Arial" w:cs="Arial"/>
          <w:sz w:val="24"/>
          <w:szCs w:val="24"/>
          <w:lang w:val="en-US"/>
        </w:rPr>
        <w:t>Francis</w:t>
      </w:r>
      <w:r w:rsidR="00304231" w:rsidRPr="00304231">
        <w:rPr>
          <w:rFonts w:ascii="Arial" w:hAnsi="Arial" w:cs="Arial"/>
          <w:sz w:val="24"/>
          <w:szCs w:val="24"/>
        </w:rPr>
        <w:t xml:space="preserve"> </w:t>
      </w:r>
      <w:r w:rsidR="00304231">
        <w:rPr>
          <w:rFonts w:ascii="Arial" w:hAnsi="Arial" w:cs="Arial"/>
          <w:sz w:val="24"/>
          <w:szCs w:val="24"/>
          <w:lang w:val="en-US"/>
        </w:rPr>
        <w:t>Beacon</w:t>
      </w:r>
      <w:r w:rsidR="00304231" w:rsidRPr="00304231">
        <w:rPr>
          <w:rFonts w:ascii="Arial" w:hAnsi="Arial" w:cs="Arial"/>
          <w:sz w:val="24"/>
          <w:szCs w:val="24"/>
        </w:rPr>
        <w:t xml:space="preserve"> </w:t>
      </w:r>
      <w:r w:rsidR="00304231">
        <w:rPr>
          <w:rFonts w:ascii="Arial" w:hAnsi="Arial" w:cs="Arial"/>
          <w:sz w:val="24"/>
          <w:szCs w:val="24"/>
        </w:rPr>
        <w:t xml:space="preserve">στην περίοδο της </w:t>
      </w:r>
      <w:r w:rsidR="003451BA">
        <w:rPr>
          <w:rFonts w:ascii="Arial" w:hAnsi="Arial" w:cs="Arial"/>
          <w:sz w:val="24"/>
          <w:szCs w:val="24"/>
        </w:rPr>
        <w:t>Αναγέννησης αντικαταστάθηκαν</w:t>
      </w:r>
      <w:r w:rsidR="00304231">
        <w:rPr>
          <w:rFonts w:ascii="Arial" w:hAnsi="Arial" w:cs="Arial"/>
          <w:sz w:val="24"/>
          <w:szCs w:val="24"/>
        </w:rPr>
        <w:t xml:space="preserve"> με το «Καταναλώνω άρα υπάρχω»,</w:t>
      </w:r>
      <w:r w:rsidR="00304231" w:rsidRPr="00304231">
        <w:rPr>
          <w:rFonts w:ascii="Arial" w:hAnsi="Arial" w:cs="Arial"/>
          <w:sz w:val="24"/>
          <w:szCs w:val="24"/>
        </w:rPr>
        <w:t xml:space="preserve"> </w:t>
      </w:r>
      <w:r w:rsidR="00E23D9B">
        <w:rPr>
          <w:rFonts w:ascii="Arial" w:hAnsi="Arial" w:cs="Arial"/>
          <w:sz w:val="24"/>
          <w:szCs w:val="24"/>
        </w:rPr>
        <w:t xml:space="preserve">και </w:t>
      </w:r>
      <w:r w:rsidR="00304231">
        <w:rPr>
          <w:rFonts w:ascii="Arial" w:hAnsi="Arial" w:cs="Arial"/>
          <w:sz w:val="24"/>
          <w:szCs w:val="24"/>
        </w:rPr>
        <w:t>«η κατανάλωση είναι δύναμη» την περίοδο</w:t>
      </w:r>
      <w:r w:rsidR="001219D0">
        <w:rPr>
          <w:rFonts w:ascii="Arial" w:hAnsi="Arial" w:cs="Arial"/>
          <w:sz w:val="24"/>
          <w:szCs w:val="24"/>
        </w:rPr>
        <w:t xml:space="preserve"> εμφάνιση</w:t>
      </w:r>
      <w:r w:rsidR="00304231">
        <w:rPr>
          <w:rFonts w:ascii="Arial" w:hAnsi="Arial" w:cs="Arial"/>
          <w:sz w:val="24"/>
          <w:szCs w:val="24"/>
        </w:rPr>
        <w:t>ς</w:t>
      </w:r>
      <w:r w:rsidR="001219D0">
        <w:rPr>
          <w:rFonts w:ascii="Arial" w:hAnsi="Arial" w:cs="Arial"/>
          <w:sz w:val="24"/>
          <w:szCs w:val="24"/>
        </w:rPr>
        <w:t xml:space="preserve"> του καπιταλισμού</w:t>
      </w:r>
      <w:r w:rsidR="00304231">
        <w:rPr>
          <w:rFonts w:ascii="Arial" w:hAnsi="Arial" w:cs="Arial"/>
          <w:sz w:val="24"/>
          <w:szCs w:val="24"/>
        </w:rPr>
        <w:t>. Ο</w:t>
      </w:r>
      <w:r w:rsidR="001219D0">
        <w:rPr>
          <w:rFonts w:ascii="Arial" w:hAnsi="Arial" w:cs="Arial"/>
          <w:sz w:val="24"/>
          <w:szCs w:val="24"/>
        </w:rPr>
        <w:t xml:space="preserve"> «οικονομικός» άνθρωπος έτεινε να κυριαρχεί στη σκέψη του ιδανικού.</w:t>
      </w:r>
      <w:r w:rsidR="00935555">
        <w:rPr>
          <w:rFonts w:ascii="Arial" w:hAnsi="Arial" w:cs="Arial"/>
          <w:sz w:val="24"/>
          <w:szCs w:val="24"/>
        </w:rPr>
        <w:t xml:space="preserve"> </w:t>
      </w:r>
      <w:r w:rsidR="00304231">
        <w:rPr>
          <w:rFonts w:ascii="Arial" w:hAnsi="Arial" w:cs="Arial"/>
          <w:sz w:val="24"/>
          <w:szCs w:val="24"/>
        </w:rPr>
        <w:t xml:space="preserve">«Έχω – κάνω – είμαι» είναι πια το τρίπτυχο των ημερών μας. </w:t>
      </w:r>
      <w:r w:rsidR="00E23D9B">
        <w:rPr>
          <w:rFonts w:ascii="Arial" w:hAnsi="Arial" w:cs="Arial"/>
          <w:sz w:val="24"/>
          <w:szCs w:val="24"/>
        </w:rPr>
        <w:t xml:space="preserve">Αντί του </w:t>
      </w:r>
      <w:r w:rsidR="00C86526">
        <w:rPr>
          <w:rFonts w:ascii="Arial" w:hAnsi="Arial" w:cs="Arial"/>
          <w:sz w:val="24"/>
          <w:szCs w:val="24"/>
        </w:rPr>
        <w:t xml:space="preserve"> «Ε</w:t>
      </w:r>
      <w:r w:rsidR="00E23D9B">
        <w:rPr>
          <w:rFonts w:ascii="Arial" w:hAnsi="Arial" w:cs="Arial"/>
          <w:sz w:val="24"/>
          <w:szCs w:val="24"/>
        </w:rPr>
        <w:t>ίμαι</w:t>
      </w:r>
      <w:r w:rsidR="00304231">
        <w:rPr>
          <w:rFonts w:ascii="Arial" w:hAnsi="Arial" w:cs="Arial"/>
          <w:sz w:val="24"/>
          <w:szCs w:val="24"/>
        </w:rPr>
        <w:t xml:space="preserve"> </w:t>
      </w:r>
      <w:r w:rsidR="00E23D9B">
        <w:rPr>
          <w:rFonts w:ascii="Arial" w:hAnsi="Arial" w:cs="Arial"/>
          <w:sz w:val="24"/>
          <w:szCs w:val="24"/>
        </w:rPr>
        <w:t>–</w:t>
      </w:r>
      <w:r w:rsidR="00E23D9B" w:rsidRPr="00E23D9B">
        <w:rPr>
          <w:rFonts w:ascii="Arial" w:hAnsi="Arial" w:cs="Arial"/>
          <w:sz w:val="24"/>
          <w:szCs w:val="24"/>
        </w:rPr>
        <w:t xml:space="preserve"> </w:t>
      </w:r>
      <w:r w:rsidR="00E23D9B">
        <w:rPr>
          <w:rFonts w:ascii="Arial" w:hAnsi="Arial" w:cs="Arial"/>
          <w:sz w:val="24"/>
          <w:szCs w:val="24"/>
        </w:rPr>
        <w:t>κάνω</w:t>
      </w:r>
      <w:r w:rsidR="00C86526">
        <w:rPr>
          <w:rFonts w:ascii="Arial" w:hAnsi="Arial" w:cs="Arial"/>
          <w:sz w:val="24"/>
          <w:szCs w:val="24"/>
        </w:rPr>
        <w:t>- έ</w:t>
      </w:r>
      <w:r w:rsidR="00E23D9B">
        <w:rPr>
          <w:rFonts w:ascii="Arial" w:hAnsi="Arial" w:cs="Arial"/>
          <w:sz w:val="24"/>
          <w:szCs w:val="24"/>
        </w:rPr>
        <w:t>χω</w:t>
      </w:r>
      <w:r w:rsidR="00C86526">
        <w:rPr>
          <w:rFonts w:ascii="Arial" w:hAnsi="Arial" w:cs="Arial"/>
          <w:sz w:val="24"/>
          <w:szCs w:val="24"/>
        </w:rPr>
        <w:t>».</w:t>
      </w:r>
      <w:r w:rsidR="00304231">
        <w:rPr>
          <w:rFonts w:ascii="Arial" w:hAnsi="Arial" w:cs="Arial"/>
          <w:sz w:val="24"/>
          <w:szCs w:val="24"/>
        </w:rPr>
        <w:t xml:space="preserve"> </w:t>
      </w:r>
      <w:r w:rsidR="003451BA">
        <w:rPr>
          <w:rFonts w:ascii="Arial" w:hAnsi="Arial" w:cs="Arial"/>
          <w:sz w:val="24"/>
          <w:szCs w:val="24"/>
        </w:rPr>
        <w:t>Έτσι λοιπόν ο σύγχρονος καταναλωτής «</w:t>
      </w:r>
      <w:r w:rsidR="003451BA" w:rsidRPr="003451BA">
        <w:rPr>
          <w:rFonts w:ascii="Arial" w:hAnsi="Arial" w:cs="Arial"/>
          <w:b/>
          <w:sz w:val="24"/>
          <w:szCs w:val="24"/>
          <w:u w:val="single"/>
        </w:rPr>
        <w:t>είναι έτσι όπως πρέπει</w:t>
      </w:r>
      <w:r w:rsidR="003451BA">
        <w:rPr>
          <w:rFonts w:ascii="Arial" w:hAnsi="Arial" w:cs="Arial"/>
          <w:sz w:val="24"/>
          <w:szCs w:val="24"/>
        </w:rPr>
        <w:t xml:space="preserve">… σύμφωνα με τις επιταγές του καταναλωτισμού». </w:t>
      </w:r>
      <w:r w:rsidR="00C86526">
        <w:rPr>
          <w:rFonts w:ascii="Arial" w:hAnsi="Arial" w:cs="Arial"/>
          <w:sz w:val="24"/>
          <w:szCs w:val="24"/>
        </w:rPr>
        <w:t>Πόσοι άνθρωποι ζου</w:t>
      </w:r>
      <w:r w:rsidR="00113CC3">
        <w:rPr>
          <w:rFonts w:ascii="Arial" w:hAnsi="Arial" w:cs="Arial"/>
          <w:sz w:val="24"/>
          <w:szCs w:val="24"/>
        </w:rPr>
        <w:t xml:space="preserve">ν μέσα σε ένα σύστημα σταθερών αξιών και όχι σε έναν κόσμο – </w:t>
      </w:r>
      <w:r w:rsidR="00C86526">
        <w:rPr>
          <w:rFonts w:ascii="Arial" w:hAnsi="Arial" w:cs="Arial"/>
          <w:sz w:val="24"/>
          <w:szCs w:val="24"/>
        </w:rPr>
        <w:t>ρομπότ</w:t>
      </w:r>
      <w:r w:rsidR="00113CC3">
        <w:rPr>
          <w:rFonts w:ascii="Arial" w:hAnsi="Arial" w:cs="Arial"/>
          <w:sz w:val="24"/>
          <w:szCs w:val="24"/>
        </w:rPr>
        <w:t xml:space="preserve"> που δεν έχει καθόλου αξίες (μόνο μόδες, παραδοσιακά καπρίτσια, τη γνώμη των </w:t>
      </w:r>
      <w:r w:rsidR="00C86526">
        <w:rPr>
          <w:rFonts w:ascii="Arial" w:hAnsi="Arial" w:cs="Arial"/>
          <w:sz w:val="24"/>
          <w:szCs w:val="24"/>
        </w:rPr>
        <w:t>άλλων, μίμηση, υποβολή, γόητρο);</w:t>
      </w:r>
    </w:p>
    <w:p w:rsidR="00C86526" w:rsidRDefault="001E4A20" w:rsidP="00C86526">
      <w:pPr>
        <w:spacing w:after="0"/>
        <w:jc w:val="both"/>
        <w:rPr>
          <w:rFonts w:ascii="Arial" w:hAnsi="Arial" w:cs="Arial"/>
          <w:sz w:val="24"/>
          <w:szCs w:val="24"/>
        </w:rPr>
      </w:pPr>
      <w:r>
        <w:rPr>
          <w:rFonts w:ascii="Arial" w:hAnsi="Arial" w:cs="Arial"/>
          <w:sz w:val="24"/>
          <w:szCs w:val="24"/>
        </w:rPr>
        <w:lastRenderedPageBreak/>
        <w:t>Ο</w:t>
      </w:r>
      <w:r w:rsidR="00E673DB">
        <w:rPr>
          <w:rFonts w:ascii="Arial" w:hAnsi="Arial" w:cs="Arial"/>
          <w:sz w:val="24"/>
          <w:szCs w:val="24"/>
        </w:rPr>
        <w:t xml:space="preserve"> </w:t>
      </w:r>
      <w:r w:rsidR="00E673DB">
        <w:rPr>
          <w:rFonts w:ascii="Arial" w:hAnsi="Arial" w:cs="Arial"/>
          <w:sz w:val="24"/>
          <w:szCs w:val="24"/>
          <w:lang w:val="en-US"/>
        </w:rPr>
        <w:t>H</w:t>
      </w:r>
      <w:r w:rsidR="00E673DB" w:rsidRPr="00E673DB">
        <w:rPr>
          <w:rFonts w:ascii="Arial" w:hAnsi="Arial" w:cs="Arial"/>
          <w:sz w:val="24"/>
          <w:szCs w:val="24"/>
        </w:rPr>
        <w:t xml:space="preserve">. </w:t>
      </w:r>
      <w:r w:rsidR="00E673DB">
        <w:rPr>
          <w:rFonts w:ascii="Arial" w:hAnsi="Arial" w:cs="Arial"/>
          <w:sz w:val="24"/>
          <w:szCs w:val="24"/>
          <w:lang w:val="en-US"/>
        </w:rPr>
        <w:t>Poincare</w:t>
      </w:r>
      <w:r w:rsidR="00E673DB" w:rsidRPr="00E673DB">
        <w:rPr>
          <w:rFonts w:ascii="Arial" w:hAnsi="Arial" w:cs="Arial"/>
          <w:sz w:val="24"/>
          <w:szCs w:val="24"/>
        </w:rPr>
        <w:t xml:space="preserve"> </w:t>
      </w:r>
      <w:r w:rsidR="00E673DB">
        <w:rPr>
          <w:rFonts w:ascii="Arial" w:hAnsi="Arial" w:cs="Arial"/>
          <w:sz w:val="24"/>
          <w:szCs w:val="24"/>
        </w:rPr>
        <w:t>έλεγε ότι το πρόβλημα του δεν ήταν να κερδίζει ένα πιάτο φαγητό</w:t>
      </w:r>
      <w:r w:rsidR="00BA246E">
        <w:rPr>
          <w:rFonts w:ascii="Arial" w:hAnsi="Arial" w:cs="Arial"/>
          <w:sz w:val="24"/>
          <w:szCs w:val="24"/>
        </w:rPr>
        <w:t>, αλλά να μην βαριέται στο ενδιά</w:t>
      </w:r>
      <w:r w:rsidR="00E673DB">
        <w:rPr>
          <w:rFonts w:ascii="Arial" w:hAnsi="Arial" w:cs="Arial"/>
          <w:sz w:val="24"/>
          <w:szCs w:val="24"/>
        </w:rPr>
        <w:t xml:space="preserve">μεσό τους. </w:t>
      </w:r>
      <w:r w:rsidR="00C17ED1">
        <w:rPr>
          <w:rFonts w:ascii="Arial" w:hAnsi="Arial" w:cs="Arial"/>
          <w:sz w:val="24"/>
          <w:szCs w:val="24"/>
        </w:rPr>
        <w:t xml:space="preserve">Μάλιστα για να μην βαριόμαστε η συνταγή που </w:t>
      </w:r>
      <w:r w:rsidR="00624C9A">
        <w:rPr>
          <w:rFonts w:ascii="Arial" w:hAnsi="Arial" w:cs="Arial"/>
          <w:sz w:val="24"/>
          <w:szCs w:val="24"/>
        </w:rPr>
        <w:t>προτάσσουν</w:t>
      </w:r>
      <w:r w:rsidR="00C17ED1">
        <w:rPr>
          <w:rFonts w:ascii="Arial" w:hAnsi="Arial" w:cs="Arial"/>
          <w:sz w:val="24"/>
          <w:szCs w:val="24"/>
        </w:rPr>
        <w:t xml:space="preserve"> είναι το </w:t>
      </w:r>
      <w:r w:rsidR="00C17ED1">
        <w:rPr>
          <w:rFonts w:ascii="Arial" w:hAnsi="Arial" w:cs="Arial"/>
          <w:sz w:val="24"/>
          <w:szCs w:val="24"/>
          <w:lang w:val="en-US"/>
        </w:rPr>
        <w:t>shopping</w:t>
      </w:r>
      <w:r w:rsidR="00C17ED1" w:rsidRPr="00C17ED1">
        <w:rPr>
          <w:rFonts w:ascii="Arial" w:hAnsi="Arial" w:cs="Arial"/>
          <w:sz w:val="24"/>
          <w:szCs w:val="24"/>
        </w:rPr>
        <w:t xml:space="preserve"> </w:t>
      </w:r>
      <w:r w:rsidR="00C17ED1">
        <w:rPr>
          <w:rFonts w:ascii="Arial" w:hAnsi="Arial" w:cs="Arial"/>
          <w:sz w:val="24"/>
          <w:szCs w:val="24"/>
          <w:lang w:val="en-US"/>
        </w:rPr>
        <w:t>therapy</w:t>
      </w:r>
      <w:r w:rsidR="00C17ED1" w:rsidRPr="00C17ED1">
        <w:rPr>
          <w:rFonts w:ascii="Arial" w:hAnsi="Arial" w:cs="Arial"/>
          <w:sz w:val="24"/>
          <w:szCs w:val="24"/>
        </w:rPr>
        <w:t xml:space="preserve">.  </w:t>
      </w:r>
      <w:r w:rsidR="00624C9A">
        <w:rPr>
          <w:rFonts w:ascii="Arial" w:hAnsi="Arial" w:cs="Arial"/>
          <w:sz w:val="24"/>
          <w:szCs w:val="24"/>
        </w:rPr>
        <w:t xml:space="preserve">Η απουσία αληθινών σχέσεων και επικοινωνίας προκάλεσε στον σύγχρονο άνθρωπο τεράστιο ψυχολογικό κενό </w:t>
      </w:r>
      <w:r w:rsidR="00BE796E">
        <w:rPr>
          <w:rFonts w:ascii="Arial" w:hAnsi="Arial" w:cs="Arial"/>
          <w:sz w:val="24"/>
          <w:szCs w:val="24"/>
        </w:rPr>
        <w:t>και μοναξιά τα οποία</w:t>
      </w:r>
      <w:r w:rsidR="00624C9A">
        <w:rPr>
          <w:rFonts w:ascii="Arial" w:hAnsi="Arial" w:cs="Arial"/>
          <w:sz w:val="24"/>
          <w:szCs w:val="24"/>
        </w:rPr>
        <w:t xml:space="preserve"> προσπάθησε μάταια να το καλύψει μέσα από πολλά καταναλωτικά αγαθά.</w:t>
      </w:r>
      <w:r w:rsidR="00C86526">
        <w:rPr>
          <w:rFonts w:ascii="Arial" w:hAnsi="Arial" w:cs="Arial"/>
          <w:sz w:val="24"/>
          <w:szCs w:val="24"/>
        </w:rPr>
        <w:t xml:space="preserve"> </w:t>
      </w:r>
      <w:r w:rsidR="00C86526" w:rsidRPr="00E673DB">
        <w:rPr>
          <w:rFonts w:ascii="Arial" w:hAnsi="Arial" w:cs="Arial"/>
          <w:sz w:val="24"/>
          <w:szCs w:val="24"/>
          <w:u w:val="single"/>
        </w:rPr>
        <w:t>Τα πάντα φαίνονται να κατευθύνον</w:t>
      </w:r>
      <w:r w:rsidR="00C86526">
        <w:rPr>
          <w:rFonts w:ascii="Arial" w:hAnsi="Arial" w:cs="Arial"/>
          <w:sz w:val="24"/>
          <w:szCs w:val="24"/>
          <w:u w:val="single"/>
        </w:rPr>
        <w:t>ται προς την διατήρηση της ζωής. Ναι, αλλά</w:t>
      </w:r>
      <w:r w:rsidR="00C86526" w:rsidRPr="00E673DB">
        <w:rPr>
          <w:rFonts w:ascii="Arial" w:hAnsi="Arial" w:cs="Arial"/>
          <w:sz w:val="24"/>
          <w:szCs w:val="24"/>
          <w:u w:val="single"/>
        </w:rPr>
        <w:t xml:space="preserve"> πολύ λίγα να την κάνουν άξια να την ζει κανείς </w:t>
      </w:r>
      <w:r w:rsidR="00C86526">
        <w:rPr>
          <w:rFonts w:ascii="Arial" w:hAnsi="Arial" w:cs="Arial"/>
          <w:sz w:val="24"/>
          <w:szCs w:val="24"/>
        </w:rPr>
        <w:t xml:space="preserve">. </w:t>
      </w:r>
      <w:r w:rsidR="00BE796E">
        <w:rPr>
          <w:rFonts w:ascii="Arial" w:hAnsi="Arial" w:cs="Arial"/>
          <w:sz w:val="24"/>
          <w:szCs w:val="24"/>
        </w:rPr>
        <w:t xml:space="preserve"> </w:t>
      </w:r>
    </w:p>
    <w:p w:rsidR="00BE796E" w:rsidRDefault="00BE796E" w:rsidP="00C86526">
      <w:pPr>
        <w:spacing w:after="0"/>
        <w:jc w:val="both"/>
        <w:rPr>
          <w:rFonts w:ascii="Arial" w:hAnsi="Arial" w:cs="Arial"/>
          <w:sz w:val="24"/>
          <w:szCs w:val="24"/>
        </w:rPr>
      </w:pPr>
    </w:p>
    <w:p w:rsidR="00BE796E" w:rsidRDefault="00BE796E" w:rsidP="00BE796E">
      <w:pPr>
        <w:jc w:val="both"/>
        <w:rPr>
          <w:rFonts w:ascii="Arial" w:hAnsi="Arial" w:cs="Arial"/>
          <w:b/>
          <w:sz w:val="24"/>
          <w:szCs w:val="24"/>
        </w:rPr>
      </w:pPr>
      <w:r>
        <w:rPr>
          <w:rFonts w:ascii="Arial" w:hAnsi="Arial" w:cs="Arial"/>
          <w:b/>
          <w:sz w:val="24"/>
          <w:szCs w:val="24"/>
        </w:rPr>
        <w:t>Στο ποίημα του ο Νικηφόρος Βρεττάκος μας δίνει μια άλλη διάσταση για να των πραγμάτων.</w:t>
      </w:r>
    </w:p>
    <w:p w:rsidR="00BE796E" w:rsidRDefault="00BE796E" w:rsidP="00BE796E">
      <w:pPr>
        <w:jc w:val="both"/>
        <w:rPr>
          <w:rFonts w:ascii="Arial" w:hAnsi="Arial" w:cs="Arial"/>
          <w:b/>
          <w:sz w:val="24"/>
          <w:szCs w:val="24"/>
        </w:rPr>
      </w:pPr>
      <w:r>
        <w:rPr>
          <w:rFonts w:ascii="Arial" w:hAnsi="Arial" w:cs="Arial"/>
          <w:b/>
          <w:sz w:val="24"/>
          <w:szCs w:val="24"/>
        </w:rPr>
        <w:t>Μοναξιά δεν υπάρχει.</w:t>
      </w:r>
    </w:p>
    <w:p w:rsidR="00BE796E" w:rsidRDefault="00BE796E" w:rsidP="00BE796E">
      <w:pPr>
        <w:spacing w:after="0"/>
        <w:jc w:val="both"/>
        <w:rPr>
          <w:rFonts w:ascii="Arial" w:hAnsi="Arial" w:cs="Arial"/>
          <w:b/>
          <w:sz w:val="24"/>
          <w:szCs w:val="24"/>
        </w:rPr>
      </w:pPr>
      <w:r>
        <w:rPr>
          <w:rFonts w:ascii="Arial" w:hAnsi="Arial" w:cs="Arial"/>
          <w:b/>
          <w:sz w:val="24"/>
          <w:szCs w:val="24"/>
        </w:rPr>
        <w:t>Μοναξιά δεν υπάρχει εκεί που ένας άνθρωπος</w:t>
      </w:r>
    </w:p>
    <w:p w:rsidR="00BE796E" w:rsidRDefault="00BE796E" w:rsidP="00BE796E">
      <w:pPr>
        <w:spacing w:after="0"/>
        <w:jc w:val="both"/>
        <w:rPr>
          <w:rFonts w:ascii="Arial" w:hAnsi="Arial" w:cs="Arial"/>
          <w:b/>
          <w:sz w:val="24"/>
          <w:szCs w:val="24"/>
        </w:rPr>
      </w:pPr>
      <w:r>
        <w:rPr>
          <w:rFonts w:ascii="Arial" w:hAnsi="Arial" w:cs="Arial"/>
          <w:b/>
          <w:sz w:val="24"/>
          <w:szCs w:val="24"/>
        </w:rPr>
        <w:t>Σκάφτει ή σφυρίζει ή πλένει τα χέρια του.</w:t>
      </w:r>
    </w:p>
    <w:p w:rsidR="00BE796E" w:rsidRDefault="00BE796E" w:rsidP="00BE796E">
      <w:pPr>
        <w:spacing w:after="0"/>
        <w:jc w:val="both"/>
        <w:rPr>
          <w:rFonts w:ascii="Arial" w:hAnsi="Arial" w:cs="Arial"/>
          <w:b/>
          <w:sz w:val="24"/>
          <w:szCs w:val="24"/>
        </w:rPr>
      </w:pPr>
      <w:r>
        <w:rPr>
          <w:rFonts w:ascii="Arial" w:hAnsi="Arial" w:cs="Arial"/>
          <w:b/>
          <w:sz w:val="24"/>
          <w:szCs w:val="24"/>
        </w:rPr>
        <w:t xml:space="preserve">Μοναξιά δεν υπάρχει εκεί που ένα δέντρο </w:t>
      </w:r>
    </w:p>
    <w:p w:rsidR="00BE796E" w:rsidRDefault="00BE796E" w:rsidP="00BE796E">
      <w:pPr>
        <w:spacing w:after="0"/>
        <w:jc w:val="both"/>
        <w:rPr>
          <w:rFonts w:ascii="Arial" w:hAnsi="Arial" w:cs="Arial"/>
          <w:b/>
          <w:sz w:val="24"/>
          <w:szCs w:val="24"/>
        </w:rPr>
      </w:pPr>
      <w:r>
        <w:rPr>
          <w:rFonts w:ascii="Arial" w:hAnsi="Arial" w:cs="Arial"/>
          <w:b/>
          <w:sz w:val="24"/>
          <w:szCs w:val="24"/>
        </w:rPr>
        <w:t xml:space="preserve">Σαλεύει τα φύλλα του. Εκεί που ένα ανώνυμο </w:t>
      </w:r>
    </w:p>
    <w:p w:rsidR="00BE796E" w:rsidRDefault="00BE796E" w:rsidP="00BE796E">
      <w:pPr>
        <w:spacing w:after="0"/>
        <w:jc w:val="both"/>
        <w:rPr>
          <w:rFonts w:ascii="Arial" w:hAnsi="Arial" w:cs="Arial"/>
          <w:b/>
          <w:sz w:val="24"/>
          <w:szCs w:val="24"/>
        </w:rPr>
      </w:pPr>
      <w:r>
        <w:rPr>
          <w:rFonts w:ascii="Arial" w:hAnsi="Arial" w:cs="Arial"/>
          <w:b/>
          <w:sz w:val="24"/>
          <w:szCs w:val="24"/>
        </w:rPr>
        <w:t>Έντομο βρίσκει λουλούδι και κάθεται,</w:t>
      </w:r>
    </w:p>
    <w:p w:rsidR="00BE796E" w:rsidRDefault="00BE796E" w:rsidP="00BE796E">
      <w:pPr>
        <w:spacing w:after="0"/>
        <w:jc w:val="both"/>
        <w:rPr>
          <w:rFonts w:ascii="Arial" w:hAnsi="Arial" w:cs="Arial"/>
          <w:b/>
          <w:sz w:val="24"/>
          <w:szCs w:val="24"/>
        </w:rPr>
      </w:pPr>
      <w:r>
        <w:rPr>
          <w:rFonts w:ascii="Arial" w:hAnsi="Arial" w:cs="Arial"/>
          <w:b/>
          <w:sz w:val="24"/>
          <w:szCs w:val="24"/>
        </w:rPr>
        <w:t>Που ένα ρυάκι καθρεφτίζει ένα άστρο,</w:t>
      </w:r>
    </w:p>
    <w:p w:rsidR="00BE796E" w:rsidRDefault="00BE796E" w:rsidP="00BE796E">
      <w:pPr>
        <w:spacing w:after="0"/>
        <w:jc w:val="both"/>
        <w:rPr>
          <w:rFonts w:ascii="Arial" w:hAnsi="Arial" w:cs="Arial"/>
          <w:b/>
          <w:sz w:val="24"/>
          <w:szCs w:val="24"/>
        </w:rPr>
      </w:pPr>
      <w:r>
        <w:rPr>
          <w:rFonts w:ascii="Arial" w:hAnsi="Arial" w:cs="Arial"/>
          <w:b/>
          <w:sz w:val="24"/>
          <w:szCs w:val="24"/>
        </w:rPr>
        <w:t xml:space="preserve">εκεί που βαστώντας το μαστό της μητέρας του </w:t>
      </w:r>
    </w:p>
    <w:p w:rsidR="00BE796E" w:rsidRDefault="00BE796E" w:rsidP="00BE796E">
      <w:pPr>
        <w:spacing w:after="0"/>
        <w:jc w:val="both"/>
        <w:rPr>
          <w:rFonts w:ascii="Arial" w:hAnsi="Arial" w:cs="Arial"/>
          <w:b/>
          <w:sz w:val="24"/>
          <w:szCs w:val="24"/>
        </w:rPr>
      </w:pPr>
      <w:r>
        <w:rPr>
          <w:rFonts w:ascii="Arial" w:hAnsi="Arial" w:cs="Arial"/>
          <w:b/>
          <w:sz w:val="24"/>
          <w:szCs w:val="24"/>
        </w:rPr>
        <w:t xml:space="preserve">μ’ ανοιγμένα τα δυό  μακάρια χειλάκια του </w:t>
      </w:r>
    </w:p>
    <w:p w:rsidR="00BE796E" w:rsidRDefault="00BE796E" w:rsidP="00BE796E">
      <w:pPr>
        <w:spacing w:after="0"/>
        <w:jc w:val="both"/>
        <w:rPr>
          <w:rFonts w:ascii="Arial" w:hAnsi="Arial" w:cs="Arial"/>
          <w:b/>
          <w:sz w:val="24"/>
          <w:szCs w:val="24"/>
        </w:rPr>
      </w:pPr>
      <w:r>
        <w:rPr>
          <w:rFonts w:ascii="Arial" w:hAnsi="Arial" w:cs="Arial"/>
          <w:b/>
          <w:sz w:val="24"/>
          <w:szCs w:val="24"/>
        </w:rPr>
        <w:t>κοιμάται ένα βρέφος, μοναξιά δεν υπάρχει.</w:t>
      </w:r>
    </w:p>
    <w:p w:rsidR="00BE796E" w:rsidRDefault="00BE796E" w:rsidP="00BE796E">
      <w:pPr>
        <w:spacing w:after="0"/>
        <w:jc w:val="both"/>
        <w:rPr>
          <w:rFonts w:ascii="Arial" w:hAnsi="Arial" w:cs="Arial"/>
          <w:b/>
          <w:sz w:val="24"/>
          <w:szCs w:val="24"/>
        </w:rPr>
      </w:pPr>
    </w:p>
    <w:p w:rsidR="00BE796E" w:rsidRDefault="00A7157E" w:rsidP="00BE796E">
      <w:pPr>
        <w:spacing w:after="0"/>
        <w:jc w:val="both"/>
        <w:rPr>
          <w:rFonts w:ascii="Arial" w:hAnsi="Arial" w:cs="Arial"/>
          <w:b/>
          <w:sz w:val="24"/>
          <w:szCs w:val="24"/>
        </w:rPr>
      </w:pPr>
      <w:r>
        <w:rPr>
          <w:rFonts w:ascii="Arial" w:hAnsi="Arial" w:cs="Arial"/>
          <w:b/>
          <w:sz w:val="24"/>
          <w:szCs w:val="24"/>
        </w:rPr>
        <w:t>Από την άλλη πλευρά η λαϊκή σοφία λέει με</w:t>
      </w:r>
      <w:r w:rsidR="00BE796E">
        <w:rPr>
          <w:rFonts w:ascii="Arial" w:hAnsi="Arial" w:cs="Arial"/>
          <w:b/>
          <w:sz w:val="24"/>
          <w:szCs w:val="24"/>
        </w:rPr>
        <w:t>, παροιμίες:</w:t>
      </w:r>
    </w:p>
    <w:p w:rsidR="00BE796E" w:rsidRPr="00E96C04"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Εκάθησες στραβά και λες σου φταίει ο τόπος.</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Είναι ο γιαλός στραβός ή στραβά αρμενίζουμε;</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Ένας κούκος δεν φέρνει την άνοιξη.</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Οι φίλοι μου έγιναν εχθροί (ζώα, φυτά) και οι δικοί μου ξένοι (ο τόπος).</w:t>
      </w:r>
    </w:p>
    <w:p w:rsidR="00BE796E" w:rsidRPr="00E96C04"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Η γη καταποντίζονταν και η γριά χτενίζονταν!</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Εμείς το λύκο</w:t>
      </w:r>
      <w:r w:rsidRPr="00E96C04">
        <w:rPr>
          <w:rFonts w:ascii="Arial" w:hAnsi="Arial" w:cs="Arial"/>
          <w:b/>
          <w:sz w:val="24"/>
          <w:szCs w:val="24"/>
        </w:rPr>
        <w:t xml:space="preserve"> </w:t>
      </w:r>
      <w:r>
        <w:rPr>
          <w:rFonts w:ascii="Arial" w:hAnsi="Arial" w:cs="Arial"/>
          <w:b/>
          <w:sz w:val="24"/>
          <w:szCs w:val="24"/>
        </w:rPr>
        <w:t>βλέπουμε και τα ίχνη του γυρεύουμε.</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Η θάλασσα και ο αχάριστος ποτέ τους δε χορταίνουν.</w:t>
      </w:r>
    </w:p>
    <w:p w:rsidR="00BE796E" w:rsidRPr="00D31E22"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Όποιος ζητάει τα πολλά χάνει και τα λίγα.</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Διψάει η αυλή μας για νερό, κι εμείς το χύνουμε έξω.</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Άλλος τρώει και πετάει κι άλλος στέκει και τηράει.</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Φύγε από μένα σατανά, κι άντε στον γείτονά μου!</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Πέρσι κάηκε, φέτος βρόμισε.</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Βεζίρης έγινες, άνθρωπος δεν έγινες.</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Σταλαγματιά - σταλαγματιά άδειασε το βαγένι.</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Όσο να διαλέξει ο φρόνιμος ο μουρλός το πήρε και έφυγε.</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Ένας τρελός ρίχνει πέτρα στο πηγάδι και 40 γνωστικοί δεν μπορούν να την βγάλουν.</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Αλί στον δέρνουν 18 και δεν τον δέρνει ο νους του.</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lastRenderedPageBreak/>
        <w:t xml:space="preserve">Ώσπου να βγει το τριφύλλι εψόφησεν ο γάιδαρος. </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Κάνε το καλό και ρίξε το στο γιαλό.</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Όπου πονεί το δόντι μας εκεί και η γλώσσα κρούει.</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Ο λόγος εις την ώρα του χίλια φλουριά αξίζει.</w:t>
      </w:r>
    </w:p>
    <w:p w:rsidR="00BE796E" w:rsidRDefault="00BE796E" w:rsidP="00BE796E">
      <w:pPr>
        <w:pStyle w:val="a3"/>
        <w:numPr>
          <w:ilvl w:val="0"/>
          <w:numId w:val="9"/>
        </w:numPr>
        <w:spacing w:after="0"/>
        <w:jc w:val="both"/>
        <w:rPr>
          <w:rFonts w:ascii="Arial" w:hAnsi="Arial" w:cs="Arial"/>
          <w:b/>
          <w:sz w:val="24"/>
          <w:szCs w:val="24"/>
        </w:rPr>
      </w:pPr>
      <w:r>
        <w:rPr>
          <w:rFonts w:ascii="Arial" w:hAnsi="Arial" w:cs="Arial"/>
          <w:b/>
          <w:sz w:val="24"/>
          <w:szCs w:val="24"/>
        </w:rPr>
        <w:t xml:space="preserve">Το ‘να χέρι νίβει τ’ άλλο, και τα δυο το πρόσωπο. </w:t>
      </w:r>
    </w:p>
    <w:p w:rsidR="00BE796E" w:rsidRPr="00D433F1" w:rsidRDefault="00D433F1" w:rsidP="00BE796E">
      <w:pPr>
        <w:spacing w:after="0"/>
        <w:jc w:val="both"/>
        <w:rPr>
          <w:rFonts w:ascii="Arial" w:hAnsi="Arial" w:cs="Arial"/>
          <w:sz w:val="24"/>
          <w:szCs w:val="24"/>
        </w:rPr>
      </w:pPr>
      <w:r>
        <w:rPr>
          <w:rFonts w:ascii="Arial" w:hAnsi="Arial" w:cs="Arial"/>
          <w:b/>
          <w:sz w:val="24"/>
          <w:szCs w:val="24"/>
        </w:rPr>
        <w:t>ΚΙΝΕΖΙΚΟ ΡΗΤΟ:</w:t>
      </w:r>
      <w:r w:rsidRPr="00D433F1">
        <w:rPr>
          <w:rFonts w:ascii="Tahoma" w:eastAsia="+mj-ea" w:hAnsi="Tahoma" w:cs="+mj-cs"/>
          <w:shadow/>
          <w:color w:val="FFFFCC"/>
          <w:sz w:val="84"/>
          <w:szCs w:val="84"/>
        </w:rPr>
        <w:t xml:space="preserve"> </w:t>
      </w:r>
    </w:p>
    <w:p w:rsidR="00D433F1" w:rsidRDefault="00D433F1" w:rsidP="00BE796E">
      <w:pPr>
        <w:spacing w:after="0"/>
        <w:jc w:val="both"/>
        <w:rPr>
          <w:rFonts w:ascii="Arial" w:hAnsi="Arial" w:cs="Arial"/>
          <w:b/>
          <w:sz w:val="24"/>
          <w:szCs w:val="24"/>
        </w:rPr>
      </w:pPr>
      <w:r>
        <w:rPr>
          <w:rFonts w:ascii="Arial" w:hAnsi="Arial" w:cs="Arial"/>
          <w:b/>
          <w:sz w:val="24"/>
          <w:szCs w:val="24"/>
        </w:rPr>
        <w:t>Όσον αφορά στη σχέση μας με το χρήμα:</w:t>
      </w:r>
    </w:p>
    <w:p w:rsidR="003E4197" w:rsidRPr="00D433F1" w:rsidRDefault="006D75F3" w:rsidP="00D433F1">
      <w:pPr>
        <w:numPr>
          <w:ilvl w:val="0"/>
          <w:numId w:val="10"/>
        </w:numPr>
        <w:spacing w:after="0"/>
        <w:jc w:val="both"/>
        <w:rPr>
          <w:rFonts w:ascii="Arial" w:hAnsi="Arial" w:cs="Arial"/>
          <w:b/>
          <w:sz w:val="24"/>
          <w:szCs w:val="24"/>
        </w:rPr>
      </w:pPr>
      <w:r w:rsidRPr="00D433F1">
        <w:rPr>
          <w:rFonts w:ascii="Arial" w:hAnsi="Arial" w:cs="Arial"/>
          <w:b/>
          <w:sz w:val="24"/>
          <w:szCs w:val="24"/>
        </w:rPr>
        <w:t>ΜΕ ΤΑ ΛΕΦΤΑ ΜΠΟΡΕΙΣ ΝΑ ΑΓΟΡΑΣΕΙΣ ΜΙΑ ΚΑΤΟΙΚΙΑ</w:t>
      </w:r>
    </w:p>
    <w:p w:rsidR="003E4197" w:rsidRDefault="006D75F3" w:rsidP="00D433F1">
      <w:pPr>
        <w:numPr>
          <w:ilvl w:val="0"/>
          <w:numId w:val="10"/>
        </w:numPr>
        <w:spacing w:after="0"/>
        <w:jc w:val="both"/>
        <w:rPr>
          <w:rFonts w:ascii="Arial" w:hAnsi="Arial" w:cs="Arial"/>
          <w:b/>
          <w:sz w:val="24"/>
          <w:szCs w:val="24"/>
        </w:rPr>
      </w:pPr>
      <w:r w:rsidRPr="00D433F1">
        <w:rPr>
          <w:rFonts w:ascii="Arial" w:hAnsi="Arial" w:cs="Arial"/>
          <w:b/>
          <w:sz w:val="24"/>
          <w:szCs w:val="24"/>
        </w:rPr>
        <w:t>ΑΛΛΑ ΔΕΝ ΜΠΟΡΕΙΣ ΝΑ ΑΓΟΡΑΣΕΙΣ ΈΝΑ &lt;&lt;ΣΠΙΤΙ&gt;&gt;</w:t>
      </w:r>
      <w:r w:rsidR="00D433F1">
        <w:rPr>
          <w:rFonts w:ascii="Arial" w:hAnsi="Arial" w:cs="Arial"/>
          <w:b/>
          <w:sz w:val="24"/>
          <w:szCs w:val="24"/>
        </w:rPr>
        <w:t>.</w:t>
      </w:r>
    </w:p>
    <w:p w:rsidR="00D433F1" w:rsidRDefault="00D433F1" w:rsidP="00D433F1">
      <w:pPr>
        <w:spacing w:after="0"/>
        <w:ind w:left="720"/>
        <w:jc w:val="both"/>
        <w:rPr>
          <w:rFonts w:ascii="Arial" w:hAnsi="Arial" w:cs="Arial"/>
          <w:b/>
          <w:sz w:val="24"/>
          <w:szCs w:val="24"/>
        </w:rPr>
      </w:pPr>
    </w:p>
    <w:p w:rsidR="003E4197" w:rsidRPr="00D433F1" w:rsidRDefault="006D75F3" w:rsidP="00D433F1">
      <w:pPr>
        <w:numPr>
          <w:ilvl w:val="0"/>
          <w:numId w:val="11"/>
        </w:numPr>
        <w:spacing w:after="0"/>
        <w:jc w:val="both"/>
        <w:rPr>
          <w:rFonts w:ascii="Arial" w:hAnsi="Arial" w:cs="Arial"/>
          <w:b/>
          <w:sz w:val="24"/>
          <w:szCs w:val="24"/>
        </w:rPr>
      </w:pPr>
      <w:r w:rsidRPr="00D433F1">
        <w:rPr>
          <w:rFonts w:ascii="Arial" w:hAnsi="Arial" w:cs="Arial"/>
          <w:b/>
          <w:sz w:val="24"/>
          <w:szCs w:val="24"/>
        </w:rPr>
        <w:t>ΜΕ ΤΑ ΛΕΦΤΑ ΜΠΟΡΕΙΣ ΝΑ ΑΓΟΡΑΣΕΙΣ ΈΝΑ ΡΟΛΟΙ</w:t>
      </w:r>
    </w:p>
    <w:p w:rsidR="003E4197" w:rsidRPr="00D433F1" w:rsidRDefault="006D75F3" w:rsidP="00D433F1">
      <w:pPr>
        <w:numPr>
          <w:ilvl w:val="0"/>
          <w:numId w:val="11"/>
        </w:numPr>
        <w:spacing w:after="0"/>
        <w:jc w:val="both"/>
        <w:rPr>
          <w:rFonts w:ascii="Arial" w:hAnsi="Arial" w:cs="Arial"/>
          <w:b/>
          <w:sz w:val="24"/>
          <w:szCs w:val="24"/>
        </w:rPr>
      </w:pPr>
      <w:r w:rsidRPr="00D433F1">
        <w:rPr>
          <w:rFonts w:ascii="Arial" w:hAnsi="Arial" w:cs="Arial"/>
          <w:b/>
          <w:sz w:val="24"/>
          <w:szCs w:val="24"/>
        </w:rPr>
        <w:t>ΑΛΛΑ ΔΕΝ ΜΠΟΡΕΙΣ ΝΑ ΑΓΟΡΑΣΕΙΣ &lt;&lt;ΧΡΟΝΟ&gt;&gt;</w:t>
      </w:r>
    </w:p>
    <w:p w:rsidR="00D433F1" w:rsidRDefault="00D433F1" w:rsidP="00D433F1">
      <w:pPr>
        <w:spacing w:after="0"/>
        <w:ind w:left="720"/>
        <w:jc w:val="both"/>
        <w:rPr>
          <w:rFonts w:ascii="Arial" w:hAnsi="Arial" w:cs="Arial"/>
          <w:b/>
          <w:sz w:val="24"/>
          <w:szCs w:val="24"/>
        </w:rPr>
      </w:pPr>
    </w:p>
    <w:p w:rsidR="003E4197" w:rsidRPr="00D433F1" w:rsidRDefault="006D75F3" w:rsidP="00D433F1">
      <w:pPr>
        <w:numPr>
          <w:ilvl w:val="0"/>
          <w:numId w:val="12"/>
        </w:numPr>
        <w:spacing w:after="0"/>
        <w:jc w:val="both"/>
        <w:rPr>
          <w:rFonts w:ascii="Arial" w:hAnsi="Arial" w:cs="Arial"/>
          <w:b/>
          <w:sz w:val="24"/>
          <w:szCs w:val="24"/>
        </w:rPr>
      </w:pPr>
      <w:r w:rsidRPr="00D433F1">
        <w:rPr>
          <w:rFonts w:ascii="Arial" w:hAnsi="Arial" w:cs="Arial"/>
          <w:b/>
          <w:sz w:val="24"/>
          <w:szCs w:val="24"/>
        </w:rPr>
        <w:t>ΜΕ ΤΑ ΛΕΦΤΑ ΜΠΟΡΕΙΣ ΝΑ ΑΓΟΡΑΣΕΙΣ ΈΝΑ ΚΡΕΒΑΤΙ</w:t>
      </w:r>
    </w:p>
    <w:p w:rsidR="003E4197" w:rsidRDefault="006D75F3" w:rsidP="00D433F1">
      <w:pPr>
        <w:numPr>
          <w:ilvl w:val="0"/>
          <w:numId w:val="12"/>
        </w:numPr>
        <w:spacing w:after="0"/>
        <w:jc w:val="both"/>
        <w:rPr>
          <w:rFonts w:ascii="Arial" w:hAnsi="Arial" w:cs="Arial"/>
          <w:b/>
          <w:sz w:val="24"/>
          <w:szCs w:val="24"/>
        </w:rPr>
      </w:pPr>
      <w:r w:rsidRPr="00D433F1">
        <w:rPr>
          <w:rFonts w:ascii="Arial" w:hAnsi="Arial" w:cs="Arial"/>
          <w:b/>
          <w:sz w:val="24"/>
          <w:szCs w:val="24"/>
        </w:rPr>
        <w:t>ΑΛΛΑ ΔΕΝ ΜΠΟΡΕΙΣ ΝΑ ΑΓΟΡΑΣΕΙΣ ΞΕΚΟΥΡΑΣΗ</w:t>
      </w:r>
    </w:p>
    <w:p w:rsidR="00D433F1" w:rsidRDefault="00D433F1" w:rsidP="00D433F1">
      <w:pPr>
        <w:spacing w:after="0"/>
        <w:ind w:left="720"/>
        <w:jc w:val="both"/>
        <w:rPr>
          <w:rFonts w:ascii="Arial" w:hAnsi="Arial" w:cs="Arial"/>
          <w:b/>
          <w:sz w:val="24"/>
          <w:szCs w:val="24"/>
        </w:rPr>
      </w:pPr>
    </w:p>
    <w:p w:rsidR="003E4197" w:rsidRPr="00D433F1" w:rsidRDefault="006D75F3" w:rsidP="00D433F1">
      <w:pPr>
        <w:numPr>
          <w:ilvl w:val="0"/>
          <w:numId w:val="13"/>
        </w:numPr>
        <w:spacing w:after="0"/>
        <w:jc w:val="both"/>
        <w:rPr>
          <w:rFonts w:ascii="Arial" w:hAnsi="Arial" w:cs="Arial"/>
          <w:b/>
          <w:sz w:val="24"/>
          <w:szCs w:val="24"/>
        </w:rPr>
      </w:pPr>
      <w:r w:rsidRPr="00D433F1">
        <w:rPr>
          <w:rFonts w:ascii="Arial" w:hAnsi="Arial" w:cs="Arial"/>
          <w:b/>
          <w:sz w:val="24"/>
          <w:szCs w:val="24"/>
        </w:rPr>
        <w:t xml:space="preserve">ΜΕ ΤΑ ΛΕΦΤΑ ΜΠΟΡΕΙΣ ΝΑ ΑΓΟΡΑΣΕΙΣ ΈΝΑ ΒΙΒΛΙΟ </w:t>
      </w:r>
    </w:p>
    <w:p w:rsidR="003E4197" w:rsidRPr="00D433F1" w:rsidRDefault="006D75F3" w:rsidP="00D433F1">
      <w:pPr>
        <w:numPr>
          <w:ilvl w:val="0"/>
          <w:numId w:val="13"/>
        </w:numPr>
        <w:spacing w:after="0"/>
        <w:jc w:val="both"/>
        <w:rPr>
          <w:rFonts w:ascii="Arial" w:hAnsi="Arial" w:cs="Arial"/>
          <w:b/>
          <w:sz w:val="24"/>
          <w:szCs w:val="24"/>
        </w:rPr>
      </w:pPr>
      <w:r w:rsidRPr="00D433F1">
        <w:rPr>
          <w:rFonts w:ascii="Arial" w:hAnsi="Arial" w:cs="Arial"/>
          <w:b/>
          <w:sz w:val="24"/>
          <w:szCs w:val="24"/>
        </w:rPr>
        <w:t>ΑΛΛΑ ΔΕΝ ΜΠΟΡΕΙΣ ΝΑ ΑΓΟΡΑΣΕΙΣ &lt;&lt;ΚΟΥΛΤΟΥΡΑ&gt;&gt;</w:t>
      </w:r>
    </w:p>
    <w:p w:rsidR="00D433F1" w:rsidRDefault="00D433F1" w:rsidP="00D433F1">
      <w:pPr>
        <w:spacing w:after="0"/>
        <w:ind w:left="720"/>
        <w:jc w:val="both"/>
        <w:rPr>
          <w:rFonts w:ascii="Arial" w:hAnsi="Arial" w:cs="Arial"/>
          <w:b/>
          <w:sz w:val="24"/>
          <w:szCs w:val="24"/>
        </w:rPr>
      </w:pPr>
    </w:p>
    <w:p w:rsidR="003E4197" w:rsidRPr="00D433F1" w:rsidRDefault="006D75F3" w:rsidP="00D433F1">
      <w:pPr>
        <w:numPr>
          <w:ilvl w:val="0"/>
          <w:numId w:val="14"/>
        </w:numPr>
        <w:spacing w:after="0"/>
        <w:jc w:val="both"/>
        <w:rPr>
          <w:rFonts w:ascii="Arial" w:hAnsi="Arial" w:cs="Arial"/>
          <w:b/>
          <w:sz w:val="24"/>
          <w:szCs w:val="24"/>
        </w:rPr>
      </w:pPr>
      <w:r w:rsidRPr="00D433F1">
        <w:rPr>
          <w:rFonts w:ascii="Arial" w:hAnsi="Arial" w:cs="Arial"/>
          <w:b/>
          <w:sz w:val="24"/>
          <w:szCs w:val="24"/>
        </w:rPr>
        <w:t>ΜΕ ΤΑ ΛΕΦΤΑ ΜΠΟΡΕΙΣ ΝΑ ΑΓΟΡΑΣΕΙΣ ΈΝΑ ΓΙΑΤΡΟ</w:t>
      </w:r>
    </w:p>
    <w:p w:rsidR="003E4197" w:rsidRPr="00D433F1" w:rsidRDefault="006D75F3" w:rsidP="00D433F1">
      <w:pPr>
        <w:numPr>
          <w:ilvl w:val="0"/>
          <w:numId w:val="14"/>
        </w:numPr>
        <w:spacing w:after="0"/>
        <w:jc w:val="both"/>
        <w:rPr>
          <w:rFonts w:ascii="Arial" w:hAnsi="Arial" w:cs="Arial"/>
          <w:b/>
          <w:sz w:val="24"/>
          <w:szCs w:val="24"/>
        </w:rPr>
      </w:pPr>
      <w:r w:rsidRPr="00D433F1">
        <w:rPr>
          <w:rFonts w:ascii="Arial" w:hAnsi="Arial" w:cs="Arial"/>
          <w:b/>
          <w:sz w:val="24"/>
          <w:szCs w:val="24"/>
        </w:rPr>
        <w:t>ΑΛΛΑ ΔΕΝ ΜΠΟΡΕΙΣ ΝΑ ΑΓΟΡΑΣΕΙΣ ΥΓΕΙΑ</w:t>
      </w:r>
    </w:p>
    <w:p w:rsidR="00D433F1" w:rsidRDefault="00D433F1" w:rsidP="00D433F1">
      <w:pPr>
        <w:spacing w:after="0"/>
        <w:ind w:left="720"/>
        <w:jc w:val="both"/>
        <w:rPr>
          <w:rFonts w:ascii="Arial" w:hAnsi="Arial" w:cs="Arial"/>
          <w:b/>
          <w:sz w:val="24"/>
          <w:szCs w:val="24"/>
        </w:rPr>
      </w:pPr>
    </w:p>
    <w:p w:rsidR="003E4197" w:rsidRPr="00D433F1" w:rsidRDefault="006D75F3" w:rsidP="00D433F1">
      <w:pPr>
        <w:numPr>
          <w:ilvl w:val="0"/>
          <w:numId w:val="15"/>
        </w:numPr>
        <w:spacing w:after="0"/>
        <w:jc w:val="both"/>
        <w:rPr>
          <w:rFonts w:ascii="Arial" w:hAnsi="Arial" w:cs="Arial"/>
          <w:b/>
          <w:sz w:val="24"/>
          <w:szCs w:val="24"/>
        </w:rPr>
      </w:pPr>
      <w:r w:rsidRPr="00D433F1">
        <w:rPr>
          <w:rFonts w:ascii="Arial" w:hAnsi="Arial" w:cs="Arial"/>
          <w:b/>
          <w:sz w:val="24"/>
          <w:szCs w:val="24"/>
        </w:rPr>
        <w:t>ΜΕ ΤΑ ΛΕΦΤΑ ΜΠΟΡΕΙΣ ΝΑ ΑΓΟΡΑΣΕΙΣ ΜΙΑ ΘΕΣΗ</w:t>
      </w:r>
    </w:p>
    <w:p w:rsidR="003E4197" w:rsidRPr="00D433F1" w:rsidRDefault="006D75F3" w:rsidP="00D433F1">
      <w:pPr>
        <w:numPr>
          <w:ilvl w:val="0"/>
          <w:numId w:val="15"/>
        </w:numPr>
        <w:spacing w:after="0"/>
        <w:jc w:val="both"/>
        <w:rPr>
          <w:rFonts w:ascii="Arial" w:hAnsi="Arial" w:cs="Arial"/>
          <w:b/>
          <w:sz w:val="24"/>
          <w:szCs w:val="24"/>
        </w:rPr>
      </w:pPr>
      <w:r w:rsidRPr="00D433F1">
        <w:rPr>
          <w:rFonts w:ascii="Arial" w:hAnsi="Arial" w:cs="Arial"/>
          <w:b/>
          <w:sz w:val="24"/>
          <w:szCs w:val="24"/>
        </w:rPr>
        <w:t>ΑΛΛΑ ΔΕΝ ΜΠΟΡΕΙΣ ΝΑ ΑΓΟΡΑΣΕΙΣ &lt;&lt;ΣΕΒΑΣΜΟ&gt;&gt;</w:t>
      </w:r>
    </w:p>
    <w:p w:rsidR="00D433F1" w:rsidRDefault="00D433F1" w:rsidP="00D433F1">
      <w:pPr>
        <w:spacing w:after="0"/>
        <w:ind w:left="720"/>
        <w:jc w:val="both"/>
        <w:rPr>
          <w:rFonts w:ascii="Arial" w:hAnsi="Arial" w:cs="Arial"/>
          <w:b/>
          <w:sz w:val="24"/>
          <w:szCs w:val="24"/>
        </w:rPr>
      </w:pPr>
    </w:p>
    <w:p w:rsidR="003E4197" w:rsidRPr="00D433F1" w:rsidRDefault="006D75F3" w:rsidP="00D433F1">
      <w:pPr>
        <w:numPr>
          <w:ilvl w:val="0"/>
          <w:numId w:val="16"/>
        </w:numPr>
        <w:spacing w:after="0"/>
        <w:jc w:val="both"/>
        <w:rPr>
          <w:rFonts w:ascii="Arial" w:hAnsi="Arial" w:cs="Arial"/>
          <w:b/>
          <w:sz w:val="24"/>
          <w:szCs w:val="24"/>
        </w:rPr>
      </w:pPr>
      <w:r w:rsidRPr="00D433F1">
        <w:rPr>
          <w:rFonts w:ascii="Arial" w:hAnsi="Arial" w:cs="Arial"/>
          <w:b/>
          <w:sz w:val="24"/>
          <w:szCs w:val="24"/>
        </w:rPr>
        <w:t>ΜΕ ΤΑ ΛΕΦΤΑ ΜΠΟΡΕΙΣ ΝΑ ΑΓΟΡΑΣΕΙΣ ΑΙΜΑ</w:t>
      </w:r>
    </w:p>
    <w:p w:rsidR="003E4197" w:rsidRPr="00D433F1" w:rsidRDefault="006D75F3" w:rsidP="00D433F1">
      <w:pPr>
        <w:numPr>
          <w:ilvl w:val="0"/>
          <w:numId w:val="16"/>
        </w:numPr>
        <w:spacing w:after="0"/>
        <w:jc w:val="both"/>
        <w:rPr>
          <w:rFonts w:ascii="Arial" w:hAnsi="Arial" w:cs="Arial"/>
          <w:b/>
          <w:sz w:val="24"/>
          <w:szCs w:val="24"/>
        </w:rPr>
      </w:pPr>
      <w:r w:rsidRPr="00D433F1">
        <w:rPr>
          <w:rFonts w:ascii="Arial" w:hAnsi="Arial" w:cs="Arial"/>
          <w:b/>
          <w:sz w:val="24"/>
          <w:szCs w:val="24"/>
        </w:rPr>
        <w:t>ΑΛΛΑ ΔΕΝ ΜΠΟΡΕΙΣ ΝΑ ΑΓΟΡΑΣΕΙΣ &lt;&lt;ΖΩΗ&gt;&gt;</w:t>
      </w:r>
    </w:p>
    <w:p w:rsidR="00D433F1" w:rsidRDefault="00D433F1" w:rsidP="00D433F1">
      <w:pPr>
        <w:spacing w:after="0"/>
        <w:ind w:left="720"/>
        <w:jc w:val="both"/>
        <w:rPr>
          <w:rFonts w:ascii="Arial" w:hAnsi="Arial" w:cs="Arial"/>
          <w:b/>
          <w:sz w:val="24"/>
          <w:szCs w:val="24"/>
        </w:rPr>
      </w:pPr>
    </w:p>
    <w:p w:rsidR="003E4197" w:rsidRPr="00D433F1" w:rsidRDefault="006D75F3" w:rsidP="00D433F1">
      <w:pPr>
        <w:numPr>
          <w:ilvl w:val="0"/>
          <w:numId w:val="17"/>
        </w:numPr>
        <w:spacing w:after="0"/>
        <w:jc w:val="both"/>
        <w:rPr>
          <w:rFonts w:ascii="Arial" w:hAnsi="Arial" w:cs="Arial"/>
          <w:b/>
          <w:sz w:val="24"/>
          <w:szCs w:val="24"/>
        </w:rPr>
      </w:pPr>
      <w:r w:rsidRPr="00D433F1">
        <w:rPr>
          <w:rFonts w:ascii="Arial" w:hAnsi="Arial" w:cs="Arial"/>
          <w:b/>
          <w:sz w:val="24"/>
          <w:szCs w:val="24"/>
        </w:rPr>
        <w:t>ΜΕ ΤΑ ΛΕΦΤΑ ΜΠΟΡΕΙΣ ΝΑ ΑΓΟΡΑΣΕΙΣ ΣΕΞ</w:t>
      </w:r>
    </w:p>
    <w:p w:rsidR="003E4197" w:rsidRPr="00D433F1" w:rsidRDefault="006D75F3" w:rsidP="00D433F1">
      <w:pPr>
        <w:numPr>
          <w:ilvl w:val="0"/>
          <w:numId w:val="17"/>
        </w:numPr>
        <w:spacing w:after="0"/>
        <w:jc w:val="both"/>
        <w:rPr>
          <w:rFonts w:ascii="Arial" w:hAnsi="Arial" w:cs="Arial"/>
          <w:b/>
          <w:sz w:val="24"/>
          <w:szCs w:val="24"/>
        </w:rPr>
      </w:pPr>
      <w:r w:rsidRPr="00D433F1">
        <w:rPr>
          <w:rFonts w:ascii="Arial" w:hAnsi="Arial" w:cs="Arial"/>
          <w:b/>
          <w:sz w:val="24"/>
          <w:szCs w:val="24"/>
        </w:rPr>
        <w:t xml:space="preserve">ΑΛΛΑ ΔΕΝ ΜΠΟΡΕΙΣ ΝΑ ΑΓΟΡΑΣΕΙΣ </w:t>
      </w:r>
      <w:r w:rsidR="00D433F1">
        <w:rPr>
          <w:rFonts w:ascii="Arial" w:hAnsi="Arial" w:cs="Arial"/>
          <w:b/>
          <w:sz w:val="24"/>
          <w:szCs w:val="24"/>
        </w:rPr>
        <w:t>ΑΓΑΠΗ.</w:t>
      </w:r>
    </w:p>
    <w:p w:rsidR="00D433F1" w:rsidRPr="00D433F1" w:rsidRDefault="00D433F1" w:rsidP="00D433F1">
      <w:pPr>
        <w:spacing w:after="0"/>
        <w:ind w:left="720"/>
        <w:jc w:val="both"/>
        <w:rPr>
          <w:rFonts w:ascii="Arial" w:hAnsi="Arial" w:cs="Arial"/>
          <w:b/>
          <w:sz w:val="24"/>
          <w:szCs w:val="24"/>
        </w:rPr>
      </w:pPr>
    </w:p>
    <w:p w:rsidR="00D433F1" w:rsidRPr="00D433F1" w:rsidRDefault="00D433F1" w:rsidP="00D433F1">
      <w:pPr>
        <w:spacing w:after="0"/>
        <w:ind w:left="720"/>
        <w:jc w:val="both"/>
        <w:rPr>
          <w:rFonts w:ascii="Arial" w:hAnsi="Arial" w:cs="Arial"/>
          <w:b/>
          <w:sz w:val="24"/>
          <w:szCs w:val="24"/>
        </w:rPr>
      </w:pPr>
    </w:p>
    <w:p w:rsidR="00D433F1" w:rsidRPr="00D433F1" w:rsidRDefault="00D433F1" w:rsidP="00BE796E">
      <w:pPr>
        <w:spacing w:after="0"/>
        <w:jc w:val="both"/>
        <w:rPr>
          <w:rFonts w:ascii="Arial" w:hAnsi="Arial" w:cs="Arial"/>
          <w:b/>
          <w:sz w:val="24"/>
          <w:szCs w:val="24"/>
        </w:rPr>
      </w:pPr>
    </w:p>
    <w:p w:rsidR="00BE796E" w:rsidRDefault="00BE796E" w:rsidP="00BE796E">
      <w:pPr>
        <w:spacing w:after="0"/>
        <w:jc w:val="both"/>
        <w:rPr>
          <w:rFonts w:ascii="Arial" w:hAnsi="Arial" w:cs="Arial"/>
          <w:b/>
          <w:sz w:val="24"/>
          <w:szCs w:val="24"/>
        </w:rPr>
      </w:pPr>
    </w:p>
    <w:p w:rsidR="00BA246E" w:rsidRPr="00C17ED1" w:rsidRDefault="00BA246E" w:rsidP="00E23D9B">
      <w:pPr>
        <w:spacing w:after="0"/>
        <w:jc w:val="both"/>
        <w:rPr>
          <w:rFonts w:ascii="Arial" w:hAnsi="Arial" w:cs="Arial"/>
          <w:sz w:val="24"/>
          <w:szCs w:val="24"/>
        </w:rPr>
      </w:pPr>
    </w:p>
    <w:p w:rsidR="005225EE" w:rsidRDefault="005225EE" w:rsidP="005225EE">
      <w:pPr>
        <w:spacing w:after="0"/>
        <w:jc w:val="both"/>
        <w:rPr>
          <w:rFonts w:ascii="Arial" w:hAnsi="Arial" w:cs="Arial"/>
          <w:sz w:val="24"/>
          <w:szCs w:val="24"/>
        </w:rPr>
      </w:pPr>
      <w:r w:rsidRPr="004E328C">
        <w:rPr>
          <w:rFonts w:ascii="Arial" w:hAnsi="Arial" w:cs="Arial"/>
          <w:sz w:val="24"/>
          <w:szCs w:val="24"/>
        </w:rPr>
        <w:t xml:space="preserve">Έχοντας υπόψη </w:t>
      </w:r>
      <w:r>
        <w:rPr>
          <w:rFonts w:ascii="Arial" w:hAnsi="Arial" w:cs="Arial"/>
          <w:sz w:val="24"/>
          <w:szCs w:val="24"/>
        </w:rPr>
        <w:t xml:space="preserve">τα παραπάνω θα προσπαθήσουμε </w:t>
      </w:r>
      <w:r w:rsidR="00A7157E">
        <w:rPr>
          <w:rFonts w:ascii="Arial" w:hAnsi="Arial" w:cs="Arial"/>
          <w:sz w:val="24"/>
          <w:szCs w:val="24"/>
        </w:rPr>
        <w:t>να κάνουμε μια μαθηματική προσέγγιση στο θέμα μας και αν μπορούμε να προτείνουμε λύσεις.</w:t>
      </w:r>
    </w:p>
    <w:p w:rsidR="00460444" w:rsidRDefault="005225EE" w:rsidP="005225EE">
      <w:pPr>
        <w:spacing w:after="0"/>
        <w:jc w:val="both"/>
        <w:rPr>
          <w:rFonts w:ascii="Arial" w:hAnsi="Arial" w:cs="Arial"/>
          <w:sz w:val="24"/>
          <w:szCs w:val="24"/>
        </w:rPr>
      </w:pPr>
      <w:r>
        <w:rPr>
          <w:rFonts w:ascii="Arial" w:hAnsi="Arial" w:cs="Arial"/>
          <w:sz w:val="24"/>
          <w:szCs w:val="24"/>
        </w:rPr>
        <w:t xml:space="preserve">Τα δεδομένα που προκύπτουν από τις παραπάνω διαπιστώσεις μας είναι τα εξής: </w:t>
      </w:r>
    </w:p>
    <w:p w:rsidR="007B1927" w:rsidRDefault="005225EE" w:rsidP="007B1927">
      <w:pPr>
        <w:spacing w:after="0"/>
        <w:jc w:val="both"/>
        <w:rPr>
          <w:rFonts w:ascii="Arial" w:hAnsi="Arial" w:cs="Arial"/>
          <w:sz w:val="24"/>
          <w:szCs w:val="24"/>
        </w:rPr>
      </w:pPr>
      <w:r>
        <w:rPr>
          <w:rFonts w:ascii="Arial" w:hAnsi="Arial" w:cs="Arial"/>
          <w:sz w:val="24"/>
          <w:szCs w:val="24"/>
        </w:rPr>
        <w:t>Έ</w:t>
      </w:r>
      <w:r w:rsidRPr="004E328C">
        <w:rPr>
          <w:rFonts w:ascii="Arial" w:hAnsi="Arial" w:cs="Arial"/>
          <w:sz w:val="24"/>
          <w:szCs w:val="24"/>
        </w:rPr>
        <w:t>στω</w:t>
      </w:r>
      <w:r w:rsidRPr="004E328C">
        <w:rPr>
          <w:rFonts w:ascii="Arial" w:hAnsi="Arial" w:cs="Arial"/>
          <w:b/>
          <w:sz w:val="24"/>
          <w:szCs w:val="24"/>
        </w:rPr>
        <w:t xml:space="preserve"> Χ</w:t>
      </w:r>
      <w:r w:rsidRPr="004E328C">
        <w:rPr>
          <w:rFonts w:ascii="Arial" w:hAnsi="Arial" w:cs="Arial"/>
          <w:sz w:val="24"/>
          <w:szCs w:val="24"/>
        </w:rPr>
        <w:t xml:space="preserve"> ο αριθμός των ανθρώπων</w:t>
      </w:r>
      <w:r>
        <w:rPr>
          <w:rFonts w:ascii="Arial" w:hAnsi="Arial" w:cs="Arial"/>
          <w:sz w:val="24"/>
          <w:szCs w:val="24"/>
        </w:rPr>
        <w:t xml:space="preserve"> που κατοικούν στη γη μας σήμερα 7 δις περίπου</w:t>
      </w:r>
      <w:r w:rsidRPr="004E328C">
        <w:rPr>
          <w:rFonts w:ascii="Arial" w:hAnsi="Arial" w:cs="Arial"/>
          <w:sz w:val="24"/>
          <w:szCs w:val="24"/>
        </w:rPr>
        <w:t>,</w:t>
      </w:r>
      <w:r>
        <w:rPr>
          <w:rFonts w:ascii="Arial" w:hAnsi="Arial" w:cs="Arial"/>
          <w:sz w:val="24"/>
          <w:szCs w:val="24"/>
        </w:rPr>
        <w:t xml:space="preserve"> άρα</w:t>
      </w:r>
      <w:r w:rsidRPr="004E328C">
        <w:rPr>
          <w:rFonts w:ascii="Arial" w:hAnsi="Arial" w:cs="Arial"/>
          <w:sz w:val="24"/>
          <w:szCs w:val="24"/>
        </w:rPr>
        <w:t xml:space="preserve"> </w:t>
      </w:r>
      <w:r w:rsidRPr="004E328C">
        <w:rPr>
          <w:rFonts w:ascii="Arial" w:hAnsi="Arial" w:cs="Arial"/>
          <w:b/>
          <w:sz w:val="24"/>
          <w:szCs w:val="24"/>
        </w:rPr>
        <w:t>Χ</w:t>
      </w:r>
      <w:r w:rsidRPr="004E328C">
        <w:rPr>
          <w:rFonts w:ascii="Arial" w:hAnsi="Arial" w:cs="Arial"/>
          <w:sz w:val="24"/>
          <w:szCs w:val="24"/>
        </w:rPr>
        <w:t xml:space="preserve"> </w:t>
      </w:r>
      <w:r w:rsidR="00460444">
        <w:rPr>
          <w:rFonts w:ascii="Arial" w:hAnsi="Arial" w:cs="Arial"/>
          <w:sz w:val="24"/>
          <w:szCs w:val="24"/>
        </w:rPr>
        <w:t>=7 δις</w:t>
      </w:r>
      <w:r>
        <w:rPr>
          <w:rFonts w:ascii="Arial" w:hAnsi="Arial" w:cs="Arial"/>
          <w:sz w:val="24"/>
          <w:szCs w:val="24"/>
        </w:rPr>
        <w:t xml:space="preserve"> </w:t>
      </w:r>
    </w:p>
    <w:p w:rsidR="00A21419" w:rsidRDefault="00A21419" w:rsidP="007B1927">
      <w:pPr>
        <w:spacing w:after="0"/>
        <w:jc w:val="both"/>
        <w:rPr>
          <w:rFonts w:ascii="Arial" w:hAnsi="Arial" w:cs="Arial"/>
          <w:sz w:val="24"/>
          <w:szCs w:val="24"/>
        </w:rPr>
      </w:pPr>
      <w:r w:rsidRPr="004E328C">
        <w:rPr>
          <w:rFonts w:ascii="Arial" w:hAnsi="Arial" w:cs="Arial"/>
          <w:sz w:val="24"/>
          <w:szCs w:val="24"/>
        </w:rPr>
        <w:t xml:space="preserve">οι πόροι </w:t>
      </w:r>
      <w:r w:rsidR="007B1927" w:rsidRPr="004E328C">
        <w:rPr>
          <w:rFonts w:ascii="Arial" w:hAnsi="Arial" w:cs="Arial"/>
          <w:b/>
          <w:sz w:val="24"/>
          <w:szCs w:val="24"/>
        </w:rPr>
        <w:t>Ζ</w:t>
      </w:r>
      <w:r w:rsidR="007B1927" w:rsidRPr="004E328C">
        <w:rPr>
          <w:rFonts w:ascii="Arial" w:hAnsi="Arial" w:cs="Arial"/>
          <w:sz w:val="24"/>
          <w:szCs w:val="24"/>
        </w:rPr>
        <w:t xml:space="preserve"> </w:t>
      </w:r>
      <w:r>
        <w:rPr>
          <w:rFonts w:ascii="Arial" w:hAnsi="Arial" w:cs="Arial"/>
          <w:sz w:val="24"/>
          <w:szCs w:val="24"/>
        </w:rPr>
        <w:t>:</w:t>
      </w:r>
    </w:p>
    <w:p w:rsidR="00A21419" w:rsidRDefault="007B1927" w:rsidP="007B1927">
      <w:pPr>
        <w:spacing w:after="0"/>
        <w:jc w:val="both"/>
        <w:rPr>
          <w:rFonts w:ascii="Arial" w:hAnsi="Arial" w:cs="Arial"/>
          <w:sz w:val="24"/>
          <w:szCs w:val="24"/>
        </w:rPr>
      </w:pPr>
      <w:r w:rsidRPr="004E328C">
        <w:rPr>
          <w:rFonts w:ascii="Arial" w:hAnsi="Arial" w:cs="Arial"/>
          <w:b/>
          <w:sz w:val="24"/>
          <w:szCs w:val="24"/>
        </w:rPr>
        <w:t>Ζ</w:t>
      </w:r>
      <w:r w:rsidRPr="004E328C">
        <w:rPr>
          <w:rFonts w:ascii="Arial" w:hAnsi="Arial" w:cs="Arial"/>
          <w:sz w:val="24"/>
          <w:szCs w:val="24"/>
        </w:rPr>
        <w:t xml:space="preserve"> </w:t>
      </w:r>
      <w:r w:rsidR="00A21419" w:rsidRPr="00A21419">
        <w:rPr>
          <w:rFonts w:ascii="Arial" w:hAnsi="Arial" w:cs="Arial"/>
          <w:b/>
          <w:sz w:val="16"/>
          <w:szCs w:val="16"/>
        </w:rPr>
        <w:t>φ</w:t>
      </w:r>
      <w:r w:rsidRPr="004E328C">
        <w:rPr>
          <w:rFonts w:ascii="Arial" w:hAnsi="Arial" w:cs="Arial"/>
          <w:sz w:val="24"/>
          <w:szCs w:val="24"/>
        </w:rPr>
        <w:t xml:space="preserve"> φυσικοί και </w:t>
      </w:r>
    </w:p>
    <w:p w:rsidR="007B1927" w:rsidRDefault="007B1927" w:rsidP="007B1927">
      <w:pPr>
        <w:spacing w:after="0"/>
        <w:jc w:val="both"/>
        <w:rPr>
          <w:rFonts w:ascii="Arial" w:hAnsi="Arial" w:cs="Arial"/>
          <w:sz w:val="24"/>
          <w:szCs w:val="24"/>
        </w:rPr>
      </w:pPr>
      <w:r w:rsidRPr="004E328C">
        <w:rPr>
          <w:rFonts w:ascii="Arial" w:hAnsi="Arial" w:cs="Arial"/>
          <w:b/>
          <w:sz w:val="24"/>
          <w:szCs w:val="24"/>
        </w:rPr>
        <w:lastRenderedPageBreak/>
        <w:t>Ζ</w:t>
      </w:r>
      <w:r w:rsidRPr="004E328C">
        <w:rPr>
          <w:rFonts w:ascii="Arial" w:hAnsi="Arial" w:cs="Arial"/>
          <w:sz w:val="24"/>
          <w:szCs w:val="24"/>
        </w:rPr>
        <w:t xml:space="preserve"> </w:t>
      </w:r>
      <w:r w:rsidR="00A21419" w:rsidRPr="00A21419">
        <w:rPr>
          <w:rFonts w:ascii="Arial" w:hAnsi="Arial" w:cs="Arial"/>
          <w:b/>
          <w:sz w:val="16"/>
          <w:szCs w:val="16"/>
        </w:rPr>
        <w:t>α</w:t>
      </w:r>
      <w:r w:rsidRPr="00A21419">
        <w:rPr>
          <w:rFonts w:ascii="Arial" w:hAnsi="Arial" w:cs="Arial"/>
          <w:sz w:val="16"/>
          <w:szCs w:val="16"/>
        </w:rPr>
        <w:t xml:space="preserve"> </w:t>
      </w:r>
      <w:r w:rsidRPr="004E328C">
        <w:rPr>
          <w:rFonts w:ascii="Arial" w:hAnsi="Arial" w:cs="Arial"/>
          <w:sz w:val="24"/>
          <w:szCs w:val="24"/>
        </w:rPr>
        <w:t>οι ανθρώπινοι</w:t>
      </w:r>
      <w:r w:rsidR="00A21419">
        <w:rPr>
          <w:rFonts w:ascii="Arial" w:hAnsi="Arial" w:cs="Arial"/>
          <w:sz w:val="24"/>
          <w:szCs w:val="24"/>
        </w:rPr>
        <w:t xml:space="preserve"> (ψυχικά, πνευματικά χα</w:t>
      </w:r>
      <w:r w:rsidR="00664378">
        <w:rPr>
          <w:rFonts w:ascii="Arial" w:hAnsi="Arial" w:cs="Arial"/>
          <w:sz w:val="24"/>
          <w:szCs w:val="24"/>
        </w:rPr>
        <w:t>ρίσματα, ικανότητες, δεξιότητες, τεχνογνωσία</w:t>
      </w:r>
      <w:r w:rsidRPr="004E328C">
        <w:rPr>
          <w:rFonts w:ascii="Arial" w:hAnsi="Arial" w:cs="Arial"/>
          <w:sz w:val="24"/>
          <w:szCs w:val="24"/>
        </w:rPr>
        <w:t>)</w:t>
      </w:r>
      <w:r>
        <w:rPr>
          <w:rFonts w:ascii="Arial" w:hAnsi="Arial" w:cs="Arial"/>
          <w:sz w:val="24"/>
          <w:szCs w:val="24"/>
        </w:rPr>
        <w:t>.</w:t>
      </w:r>
    </w:p>
    <w:p w:rsidR="00664378" w:rsidRPr="00664378" w:rsidRDefault="00664378" w:rsidP="007B1927">
      <w:pPr>
        <w:spacing w:after="0"/>
        <w:jc w:val="both"/>
        <w:rPr>
          <w:rFonts w:ascii="Arial" w:hAnsi="Arial" w:cs="Arial"/>
          <w:sz w:val="24"/>
          <w:szCs w:val="24"/>
        </w:rPr>
      </w:pPr>
      <w:r w:rsidRPr="00664378">
        <w:rPr>
          <w:rFonts w:ascii="Arial" w:hAnsi="Arial" w:cs="Arial"/>
          <w:b/>
          <w:sz w:val="24"/>
          <w:szCs w:val="24"/>
        </w:rPr>
        <w:t xml:space="preserve">Ζ </w:t>
      </w:r>
      <w:r w:rsidRPr="00664378">
        <w:rPr>
          <w:rFonts w:ascii="Arial" w:hAnsi="Arial" w:cs="Arial"/>
          <w:b/>
          <w:sz w:val="16"/>
          <w:szCs w:val="16"/>
        </w:rPr>
        <w:t>υ</w:t>
      </w:r>
      <w:r>
        <w:rPr>
          <w:rFonts w:ascii="Arial" w:hAnsi="Arial" w:cs="Arial"/>
          <w:b/>
          <w:sz w:val="16"/>
          <w:szCs w:val="16"/>
        </w:rPr>
        <w:t xml:space="preserve"> </w:t>
      </w:r>
      <w:r w:rsidRPr="00664378">
        <w:rPr>
          <w:rFonts w:ascii="Arial" w:hAnsi="Arial" w:cs="Arial"/>
          <w:sz w:val="24"/>
          <w:szCs w:val="24"/>
        </w:rPr>
        <w:t>(υλικοί οικονομικοί πόροι</w:t>
      </w:r>
      <w:r w:rsidR="00E45867">
        <w:rPr>
          <w:rFonts w:ascii="Arial" w:hAnsi="Arial" w:cs="Arial"/>
          <w:sz w:val="24"/>
          <w:szCs w:val="24"/>
        </w:rPr>
        <w:t>: π.χ. τεχνολογία,  εργαλεία,</w:t>
      </w:r>
      <w:r w:rsidRPr="00664378">
        <w:rPr>
          <w:rFonts w:ascii="Arial" w:hAnsi="Arial" w:cs="Arial"/>
          <w:sz w:val="24"/>
          <w:szCs w:val="24"/>
        </w:rPr>
        <w:t>)</w:t>
      </w:r>
    </w:p>
    <w:p w:rsidR="007B1927" w:rsidRDefault="007B1927" w:rsidP="007B1927">
      <w:pPr>
        <w:spacing w:after="0"/>
        <w:jc w:val="both"/>
        <w:rPr>
          <w:rFonts w:ascii="Arial" w:hAnsi="Arial" w:cs="Arial"/>
          <w:sz w:val="24"/>
          <w:szCs w:val="24"/>
        </w:rPr>
      </w:pPr>
      <w:r w:rsidRPr="004E328C">
        <w:rPr>
          <w:rFonts w:ascii="Arial" w:hAnsi="Arial" w:cs="Arial"/>
          <w:b/>
          <w:sz w:val="24"/>
          <w:szCs w:val="24"/>
        </w:rPr>
        <w:t xml:space="preserve">φ </w:t>
      </w:r>
      <w:r w:rsidRPr="004E328C">
        <w:rPr>
          <w:rFonts w:ascii="Arial" w:hAnsi="Arial" w:cs="Arial"/>
          <w:sz w:val="24"/>
          <w:szCs w:val="24"/>
        </w:rPr>
        <w:t>οι βιολογικές ανάγκες των ανθρώπων</w:t>
      </w:r>
      <w:r w:rsidR="00A21419">
        <w:rPr>
          <w:rFonts w:ascii="Arial" w:hAnsi="Arial" w:cs="Arial"/>
          <w:sz w:val="24"/>
          <w:szCs w:val="24"/>
        </w:rPr>
        <w:t>.</w:t>
      </w:r>
    </w:p>
    <w:p w:rsidR="0078071E" w:rsidRDefault="0078071E" w:rsidP="0078071E">
      <w:pPr>
        <w:spacing w:after="0"/>
        <w:jc w:val="both"/>
        <w:rPr>
          <w:rFonts w:ascii="Arial" w:hAnsi="Arial" w:cs="Arial"/>
          <w:sz w:val="24"/>
          <w:szCs w:val="24"/>
        </w:rPr>
      </w:pPr>
      <w:r>
        <w:rPr>
          <w:rFonts w:ascii="Arial" w:hAnsi="Arial" w:cs="Arial"/>
          <w:b/>
          <w:sz w:val="24"/>
          <w:szCs w:val="24"/>
        </w:rPr>
        <w:t>Υ</w:t>
      </w:r>
      <w:r w:rsidR="005225EE" w:rsidRPr="004E328C">
        <w:rPr>
          <w:rFonts w:ascii="Arial" w:hAnsi="Arial" w:cs="Arial"/>
          <w:b/>
          <w:sz w:val="24"/>
          <w:szCs w:val="24"/>
        </w:rPr>
        <w:t xml:space="preserve"> </w:t>
      </w:r>
      <w:r w:rsidR="00664378">
        <w:rPr>
          <w:rFonts w:ascii="Arial" w:hAnsi="Arial" w:cs="Arial"/>
          <w:sz w:val="24"/>
          <w:szCs w:val="24"/>
        </w:rPr>
        <w:t>και</w:t>
      </w:r>
      <w:r w:rsidRPr="0078071E">
        <w:rPr>
          <w:rFonts w:ascii="Arial" w:hAnsi="Arial" w:cs="Arial"/>
          <w:sz w:val="24"/>
          <w:szCs w:val="24"/>
        </w:rPr>
        <w:t xml:space="preserve"> </w:t>
      </w:r>
      <w:r>
        <w:rPr>
          <w:rFonts w:ascii="Arial" w:hAnsi="Arial" w:cs="Arial"/>
          <w:b/>
          <w:sz w:val="24"/>
          <w:szCs w:val="24"/>
        </w:rPr>
        <w:t xml:space="preserve"> Υ=</w:t>
      </w:r>
      <w:r w:rsidRPr="0078071E">
        <w:rPr>
          <w:rFonts w:ascii="Arial" w:hAnsi="Arial" w:cs="Arial"/>
          <w:b/>
          <w:sz w:val="24"/>
          <w:szCs w:val="24"/>
          <w:u w:val="single"/>
        </w:rPr>
        <w:t>Υκ</w:t>
      </w:r>
      <w:r w:rsidRPr="004E328C">
        <w:rPr>
          <w:rFonts w:ascii="Arial" w:hAnsi="Arial" w:cs="Arial"/>
          <w:b/>
          <w:sz w:val="24"/>
          <w:szCs w:val="24"/>
        </w:rPr>
        <w:t xml:space="preserve"> </w:t>
      </w:r>
      <w:r>
        <w:rPr>
          <w:rFonts w:ascii="Arial" w:hAnsi="Arial" w:cs="Arial"/>
          <w:sz w:val="24"/>
          <w:szCs w:val="24"/>
        </w:rPr>
        <w:t>όπου</w:t>
      </w:r>
      <w:r w:rsidRPr="004E328C">
        <w:rPr>
          <w:rFonts w:ascii="Arial" w:hAnsi="Arial" w:cs="Arial"/>
          <w:sz w:val="24"/>
          <w:szCs w:val="24"/>
        </w:rPr>
        <w:t xml:space="preserve"> </w:t>
      </w:r>
      <w:r>
        <w:rPr>
          <w:rFonts w:ascii="Arial" w:hAnsi="Arial" w:cs="Arial"/>
          <w:sz w:val="24"/>
          <w:szCs w:val="24"/>
        </w:rPr>
        <w:t>είναι  (</w:t>
      </w:r>
      <w:r w:rsidRPr="0078071E">
        <w:rPr>
          <w:rFonts w:ascii="Arial" w:hAnsi="Arial" w:cs="Arial"/>
          <w:b/>
          <w:sz w:val="24"/>
          <w:szCs w:val="24"/>
        </w:rPr>
        <w:t>Υκ</w:t>
      </w:r>
      <w:r>
        <w:rPr>
          <w:rFonts w:ascii="Arial" w:hAnsi="Arial" w:cs="Arial"/>
          <w:sz w:val="24"/>
          <w:szCs w:val="24"/>
        </w:rPr>
        <w:t xml:space="preserve"> υπερκαταναλωτισμός)       </w:t>
      </w:r>
    </w:p>
    <w:p w:rsidR="0078071E" w:rsidRPr="0078071E" w:rsidRDefault="0078071E" w:rsidP="0078071E">
      <w:pPr>
        <w:spacing w:after="0"/>
        <w:jc w:val="both"/>
        <w:rPr>
          <w:rFonts w:ascii="Arial" w:hAnsi="Arial" w:cs="Arial"/>
          <w:b/>
          <w:sz w:val="24"/>
          <w:szCs w:val="24"/>
        </w:rPr>
      </w:pPr>
      <w:r>
        <w:rPr>
          <w:rFonts w:ascii="Arial" w:hAnsi="Arial" w:cs="Arial"/>
          <w:sz w:val="24"/>
          <w:szCs w:val="24"/>
        </w:rPr>
        <w:t xml:space="preserve">               </w:t>
      </w:r>
      <w:r w:rsidRPr="0078071E">
        <w:rPr>
          <w:rFonts w:ascii="Arial" w:hAnsi="Arial" w:cs="Arial"/>
          <w:b/>
          <w:sz w:val="24"/>
          <w:szCs w:val="24"/>
        </w:rPr>
        <w:t>Υ</w:t>
      </w:r>
      <w:r w:rsidRPr="0078071E">
        <w:rPr>
          <w:rFonts w:ascii="Arial" w:hAnsi="Arial" w:cs="Arial"/>
          <w:b/>
          <w:sz w:val="24"/>
          <w:szCs w:val="24"/>
          <w:lang w:val="en-US"/>
        </w:rPr>
        <w:t>y</w:t>
      </w:r>
      <w:r>
        <w:rPr>
          <w:rFonts w:ascii="Arial" w:hAnsi="Arial" w:cs="Arial"/>
          <w:b/>
          <w:sz w:val="24"/>
          <w:szCs w:val="24"/>
        </w:rPr>
        <w:t xml:space="preserve"> </w:t>
      </w:r>
      <w:r w:rsidRPr="0078071E">
        <w:rPr>
          <w:rFonts w:ascii="Arial" w:hAnsi="Arial" w:cs="Arial"/>
          <w:sz w:val="24"/>
          <w:szCs w:val="24"/>
        </w:rPr>
        <w:t>και</w:t>
      </w:r>
      <w:r>
        <w:rPr>
          <w:rFonts w:ascii="Arial" w:hAnsi="Arial" w:cs="Arial"/>
          <w:b/>
          <w:sz w:val="24"/>
          <w:szCs w:val="24"/>
        </w:rPr>
        <w:t xml:space="preserve"> </w:t>
      </w:r>
      <w:r>
        <w:rPr>
          <w:rFonts w:ascii="Arial" w:hAnsi="Arial" w:cs="Arial"/>
          <w:sz w:val="24"/>
          <w:szCs w:val="24"/>
        </w:rPr>
        <w:t>(</w:t>
      </w:r>
      <w:r w:rsidRPr="0078071E">
        <w:rPr>
          <w:rFonts w:ascii="Arial" w:hAnsi="Arial" w:cs="Arial"/>
          <w:b/>
          <w:sz w:val="24"/>
          <w:szCs w:val="24"/>
        </w:rPr>
        <w:t>Υ</w:t>
      </w:r>
      <w:r w:rsidRPr="0078071E">
        <w:rPr>
          <w:rFonts w:ascii="Arial" w:hAnsi="Arial" w:cs="Arial"/>
          <w:b/>
          <w:sz w:val="24"/>
          <w:szCs w:val="24"/>
          <w:lang w:val="en-US"/>
        </w:rPr>
        <w:t>y</w:t>
      </w:r>
      <w:r w:rsidRPr="004E328C">
        <w:rPr>
          <w:rFonts w:ascii="Arial" w:hAnsi="Arial" w:cs="Arial"/>
          <w:sz w:val="24"/>
          <w:szCs w:val="24"/>
        </w:rPr>
        <w:t xml:space="preserve"> ψυχικές</w:t>
      </w:r>
      <w:r>
        <w:rPr>
          <w:rFonts w:ascii="Arial" w:hAnsi="Arial" w:cs="Arial"/>
          <w:sz w:val="24"/>
          <w:szCs w:val="24"/>
        </w:rPr>
        <w:t>- πνευματικές</w:t>
      </w:r>
      <w:r w:rsidRPr="004E328C">
        <w:rPr>
          <w:rFonts w:ascii="Arial" w:hAnsi="Arial" w:cs="Arial"/>
          <w:sz w:val="24"/>
          <w:szCs w:val="24"/>
        </w:rPr>
        <w:t xml:space="preserve"> ανάγκες των ανθρώπων</w:t>
      </w:r>
      <w:r>
        <w:rPr>
          <w:rFonts w:ascii="Arial" w:hAnsi="Arial" w:cs="Arial"/>
          <w:sz w:val="24"/>
          <w:szCs w:val="24"/>
        </w:rPr>
        <w:t xml:space="preserve">).   </w:t>
      </w:r>
    </w:p>
    <w:p w:rsidR="007B1927" w:rsidRDefault="005225EE" w:rsidP="005225EE">
      <w:pPr>
        <w:spacing w:after="0"/>
        <w:jc w:val="both"/>
        <w:rPr>
          <w:rFonts w:ascii="Arial" w:hAnsi="Arial" w:cs="Arial"/>
          <w:sz w:val="24"/>
          <w:szCs w:val="24"/>
        </w:rPr>
      </w:pPr>
      <w:r w:rsidRPr="004E328C">
        <w:rPr>
          <w:rFonts w:ascii="Arial" w:hAnsi="Arial" w:cs="Arial"/>
          <w:sz w:val="24"/>
          <w:szCs w:val="24"/>
        </w:rPr>
        <w:t>οι ψυχικές</w:t>
      </w:r>
      <w:r w:rsidR="00460444">
        <w:rPr>
          <w:rFonts w:ascii="Arial" w:hAnsi="Arial" w:cs="Arial"/>
          <w:sz w:val="24"/>
          <w:szCs w:val="24"/>
        </w:rPr>
        <w:t>- πνευματικές</w:t>
      </w:r>
      <w:r w:rsidRPr="004E328C">
        <w:rPr>
          <w:rFonts w:ascii="Arial" w:hAnsi="Arial" w:cs="Arial"/>
          <w:sz w:val="24"/>
          <w:szCs w:val="24"/>
        </w:rPr>
        <w:t xml:space="preserve"> ανάγκες των ανθρώπων,</w:t>
      </w:r>
    </w:p>
    <w:p w:rsidR="00A21419" w:rsidRPr="00A21419" w:rsidRDefault="005225EE" w:rsidP="005225EE">
      <w:pPr>
        <w:spacing w:after="0"/>
        <w:jc w:val="both"/>
        <w:rPr>
          <w:rFonts w:ascii="Arial" w:hAnsi="Arial" w:cs="Arial"/>
          <w:b/>
          <w:sz w:val="24"/>
          <w:szCs w:val="24"/>
          <w:u w:val="single"/>
        </w:rPr>
      </w:pPr>
      <w:r w:rsidRPr="004E328C">
        <w:rPr>
          <w:rFonts w:ascii="Arial" w:hAnsi="Arial" w:cs="Arial"/>
          <w:sz w:val="24"/>
          <w:szCs w:val="24"/>
        </w:rPr>
        <w:t xml:space="preserve"> </w:t>
      </w:r>
      <w:r w:rsidR="007B1927">
        <w:rPr>
          <w:rFonts w:ascii="Arial" w:hAnsi="Arial" w:cs="Arial"/>
          <w:sz w:val="24"/>
          <w:szCs w:val="24"/>
        </w:rPr>
        <w:t>Άρα δημιουργείτε η</w:t>
      </w:r>
      <w:r w:rsidR="007B1927" w:rsidRPr="004E328C">
        <w:rPr>
          <w:rFonts w:ascii="Arial" w:hAnsi="Arial" w:cs="Arial"/>
          <w:sz w:val="24"/>
          <w:szCs w:val="24"/>
        </w:rPr>
        <w:t xml:space="preserve"> εξίσωση: 1)</w:t>
      </w:r>
      <w:r w:rsidR="004473D8">
        <w:rPr>
          <w:rFonts w:ascii="Arial" w:hAnsi="Arial" w:cs="Arial"/>
          <w:sz w:val="24"/>
          <w:szCs w:val="24"/>
        </w:rPr>
        <w:t xml:space="preserve"> </w:t>
      </w:r>
      <w:r w:rsidR="004473D8" w:rsidRPr="004473D8">
        <w:rPr>
          <w:rFonts w:ascii="Arial" w:hAnsi="Arial" w:cs="Arial"/>
          <w:b/>
          <w:sz w:val="24"/>
          <w:szCs w:val="24"/>
        </w:rPr>
        <w:t>Χ</w:t>
      </w:r>
      <w:r w:rsidR="004473D8">
        <w:rPr>
          <w:rFonts w:ascii="Arial" w:hAnsi="Arial" w:cs="Arial"/>
          <w:sz w:val="24"/>
          <w:szCs w:val="24"/>
        </w:rPr>
        <w:t>+</w:t>
      </w:r>
      <w:r w:rsidR="007B1927" w:rsidRPr="004E328C">
        <w:rPr>
          <w:rFonts w:ascii="Arial" w:hAnsi="Arial" w:cs="Arial"/>
          <w:sz w:val="24"/>
          <w:szCs w:val="24"/>
        </w:rPr>
        <w:t xml:space="preserve"> </w:t>
      </w:r>
      <w:r w:rsidR="00E55EEC">
        <w:rPr>
          <w:rFonts w:ascii="Arial" w:hAnsi="Arial" w:cs="Arial"/>
          <w:b/>
          <w:sz w:val="24"/>
          <w:szCs w:val="24"/>
          <w:u w:val="single"/>
        </w:rPr>
        <w:t>Χ</w:t>
      </w:r>
      <w:r w:rsidR="00A21419" w:rsidRPr="00A21419">
        <w:rPr>
          <w:rFonts w:ascii="Arial" w:hAnsi="Arial" w:cs="Arial"/>
          <w:b/>
          <w:sz w:val="24"/>
          <w:szCs w:val="24"/>
        </w:rPr>
        <w:t>*(</w:t>
      </w:r>
      <w:r w:rsidR="0078071E" w:rsidRPr="0078071E">
        <w:rPr>
          <w:rFonts w:ascii="Arial" w:hAnsi="Arial" w:cs="Arial"/>
          <w:b/>
          <w:sz w:val="24"/>
          <w:szCs w:val="24"/>
          <w:u w:val="single"/>
        </w:rPr>
        <w:t>Υκ</w:t>
      </w:r>
      <w:r w:rsidR="00A21419" w:rsidRPr="00A21419">
        <w:rPr>
          <w:rFonts w:ascii="Arial" w:hAnsi="Arial" w:cs="Arial"/>
          <w:b/>
          <w:sz w:val="24"/>
          <w:szCs w:val="24"/>
        </w:rPr>
        <w:t>+φ)</w:t>
      </w:r>
      <w:r w:rsidR="00E4389D">
        <w:rPr>
          <w:rFonts w:ascii="Arial" w:hAnsi="Arial" w:cs="Arial"/>
          <w:b/>
          <w:sz w:val="24"/>
          <w:szCs w:val="24"/>
        </w:rPr>
        <w:t xml:space="preserve">+ </w:t>
      </w:r>
      <w:r w:rsidR="00E4389D" w:rsidRPr="00664378">
        <w:rPr>
          <w:rFonts w:ascii="Arial" w:hAnsi="Arial" w:cs="Arial"/>
          <w:b/>
          <w:sz w:val="24"/>
          <w:szCs w:val="24"/>
        </w:rPr>
        <w:t xml:space="preserve">Ζ </w:t>
      </w:r>
      <w:r w:rsidR="00E4389D" w:rsidRPr="00664378">
        <w:rPr>
          <w:rFonts w:ascii="Arial" w:hAnsi="Arial" w:cs="Arial"/>
          <w:b/>
          <w:sz w:val="16"/>
          <w:szCs w:val="16"/>
        </w:rPr>
        <w:t>υ</w:t>
      </w:r>
      <w:r w:rsidR="00E4389D">
        <w:rPr>
          <w:rFonts w:ascii="Arial" w:hAnsi="Arial" w:cs="Arial"/>
          <w:b/>
          <w:sz w:val="16"/>
          <w:szCs w:val="16"/>
        </w:rPr>
        <w:t xml:space="preserve"> </w:t>
      </w:r>
      <w:r w:rsidR="00A21419" w:rsidRPr="00A21419">
        <w:rPr>
          <w:rFonts w:ascii="Arial" w:hAnsi="Arial" w:cs="Arial"/>
          <w:b/>
          <w:sz w:val="24"/>
          <w:szCs w:val="24"/>
        </w:rPr>
        <w:t>= Ζ</w:t>
      </w:r>
      <w:r w:rsidR="00A21419" w:rsidRPr="00A21419">
        <w:rPr>
          <w:rFonts w:ascii="Arial" w:hAnsi="Arial" w:cs="Arial"/>
          <w:b/>
          <w:sz w:val="16"/>
          <w:szCs w:val="16"/>
        </w:rPr>
        <w:t>φ</w:t>
      </w:r>
    </w:p>
    <w:p w:rsidR="00460444" w:rsidRPr="005F2BE2" w:rsidRDefault="00A21419" w:rsidP="005225EE">
      <w:pPr>
        <w:spacing w:after="0"/>
        <w:jc w:val="both"/>
        <w:rPr>
          <w:rFonts w:ascii="Arial" w:hAnsi="Arial" w:cs="Arial"/>
          <w:b/>
          <w:sz w:val="24"/>
          <w:szCs w:val="24"/>
        </w:rPr>
      </w:pPr>
      <w:r w:rsidRPr="00A21419">
        <w:rPr>
          <w:rFonts w:ascii="Arial" w:hAnsi="Arial" w:cs="Arial"/>
          <w:b/>
          <w:sz w:val="24"/>
          <w:szCs w:val="24"/>
        </w:rPr>
        <w:t xml:space="preserve">                     </w:t>
      </w:r>
      <w:r>
        <w:rPr>
          <w:rFonts w:ascii="Arial" w:hAnsi="Arial" w:cs="Arial"/>
          <w:b/>
          <w:sz w:val="24"/>
          <w:szCs w:val="24"/>
        </w:rPr>
        <w:t xml:space="preserve">                               </w:t>
      </w:r>
      <w:r w:rsidR="004473D8">
        <w:rPr>
          <w:rFonts w:ascii="Arial" w:hAnsi="Arial" w:cs="Arial"/>
          <w:b/>
          <w:sz w:val="24"/>
          <w:szCs w:val="24"/>
        </w:rPr>
        <w:t xml:space="preserve">     </w:t>
      </w:r>
      <w:r w:rsidRPr="0078071E">
        <w:rPr>
          <w:rFonts w:ascii="Arial" w:hAnsi="Arial" w:cs="Arial"/>
          <w:b/>
          <w:sz w:val="24"/>
          <w:szCs w:val="24"/>
        </w:rPr>
        <w:t>Ζ</w:t>
      </w:r>
      <w:r w:rsidRPr="0078071E">
        <w:rPr>
          <w:rFonts w:ascii="Arial" w:hAnsi="Arial" w:cs="Arial"/>
          <w:b/>
          <w:sz w:val="16"/>
          <w:szCs w:val="16"/>
        </w:rPr>
        <w:t>β</w:t>
      </w:r>
      <w:r w:rsidR="007B1927" w:rsidRPr="0078071E">
        <w:rPr>
          <w:rFonts w:ascii="Arial" w:hAnsi="Arial" w:cs="Arial"/>
          <w:b/>
          <w:sz w:val="24"/>
          <w:szCs w:val="24"/>
        </w:rPr>
        <w:t xml:space="preserve"> </w:t>
      </w:r>
      <w:r w:rsidR="0078071E" w:rsidRPr="0078071E">
        <w:rPr>
          <w:rFonts w:ascii="Arial" w:hAnsi="Arial" w:cs="Arial"/>
          <w:b/>
          <w:sz w:val="24"/>
          <w:szCs w:val="24"/>
        </w:rPr>
        <w:t xml:space="preserve"> Υ</w:t>
      </w:r>
      <w:r w:rsidR="0078071E" w:rsidRPr="0078071E">
        <w:rPr>
          <w:rFonts w:ascii="Arial" w:hAnsi="Arial" w:cs="Arial"/>
          <w:b/>
          <w:sz w:val="24"/>
          <w:szCs w:val="24"/>
          <w:lang w:val="en-US"/>
        </w:rPr>
        <w:t>y</w:t>
      </w:r>
    </w:p>
    <w:p w:rsidR="00BE796E" w:rsidRDefault="007B1927" w:rsidP="007B1927">
      <w:pPr>
        <w:jc w:val="both"/>
        <w:rPr>
          <w:rFonts w:ascii="Arial" w:hAnsi="Arial" w:cs="Arial"/>
          <w:sz w:val="24"/>
          <w:szCs w:val="24"/>
        </w:rPr>
      </w:pPr>
      <w:r w:rsidRPr="004E328C">
        <w:rPr>
          <w:rFonts w:ascii="Arial" w:hAnsi="Arial" w:cs="Arial"/>
          <w:sz w:val="24"/>
          <w:szCs w:val="24"/>
        </w:rPr>
        <w:t xml:space="preserve">Έχοντας υπόψη ότι οι φυσικοί πόροι όπως υπάρχουν στις μέρες μας είναι οι συγκεκριμένοι </w:t>
      </w:r>
      <w:r w:rsidRPr="004E328C">
        <w:rPr>
          <w:rFonts w:ascii="Arial" w:hAnsi="Arial" w:cs="Arial"/>
          <w:b/>
          <w:sz w:val="24"/>
          <w:szCs w:val="24"/>
        </w:rPr>
        <w:t>Ζ</w:t>
      </w:r>
      <w:r w:rsidR="00A21419" w:rsidRPr="00A21419">
        <w:rPr>
          <w:rFonts w:ascii="Arial" w:hAnsi="Arial" w:cs="Arial"/>
          <w:b/>
          <w:sz w:val="16"/>
          <w:szCs w:val="16"/>
        </w:rPr>
        <w:t>φ</w:t>
      </w:r>
      <w:r w:rsidR="00A21419">
        <w:rPr>
          <w:rFonts w:ascii="Arial" w:hAnsi="Arial" w:cs="Arial"/>
          <w:b/>
          <w:sz w:val="24"/>
          <w:szCs w:val="24"/>
        </w:rPr>
        <w:t xml:space="preserve"> </w:t>
      </w:r>
      <w:r w:rsidRPr="004E328C">
        <w:rPr>
          <w:rFonts w:ascii="Arial" w:hAnsi="Arial" w:cs="Arial"/>
          <w:sz w:val="24"/>
          <w:szCs w:val="24"/>
        </w:rPr>
        <w:t>και θέλουμε αν μη τι άλλο να παραμείνουν σταθεροί ή να βελτιωθούν</w:t>
      </w:r>
      <w:r w:rsidRPr="004E328C">
        <w:rPr>
          <w:rFonts w:ascii="Arial" w:hAnsi="Arial" w:cs="Arial"/>
          <w:b/>
          <w:sz w:val="24"/>
          <w:szCs w:val="24"/>
        </w:rPr>
        <w:t xml:space="preserve"> Ζ</w:t>
      </w:r>
      <w:r w:rsidR="00A21419" w:rsidRPr="00A21419">
        <w:rPr>
          <w:rFonts w:ascii="Arial" w:hAnsi="Arial" w:cs="Arial"/>
          <w:b/>
          <w:sz w:val="16"/>
          <w:szCs w:val="16"/>
        </w:rPr>
        <w:t>φ</w:t>
      </w:r>
      <w:r w:rsidR="00A21419">
        <w:rPr>
          <w:rFonts w:ascii="Arial" w:hAnsi="Arial" w:cs="Arial"/>
          <w:b/>
          <w:sz w:val="16"/>
          <w:szCs w:val="16"/>
        </w:rPr>
        <w:t>ν</w:t>
      </w:r>
      <w:r w:rsidRPr="004E328C">
        <w:rPr>
          <w:rFonts w:ascii="Arial" w:hAnsi="Arial" w:cs="Arial"/>
          <w:sz w:val="24"/>
          <w:szCs w:val="24"/>
        </w:rPr>
        <w:t xml:space="preserve">. Εδώ θα προσεγγίσουμε μαθηματικά  το μοντέλο μας για να δούμε σε ποιες μεταβλητές μπορούμε να επέμβουμε. </w:t>
      </w:r>
    </w:p>
    <w:p w:rsidR="00E55EEC" w:rsidRDefault="00234478" w:rsidP="007B1927">
      <w:pPr>
        <w:jc w:val="both"/>
        <w:rPr>
          <w:rFonts w:ascii="Arial" w:hAnsi="Arial" w:cs="Arial"/>
          <w:sz w:val="24"/>
          <w:szCs w:val="24"/>
        </w:rPr>
      </w:pPr>
      <w:r>
        <w:rPr>
          <w:rFonts w:ascii="Arial" w:hAnsi="Arial" w:cs="Arial"/>
          <w:sz w:val="24"/>
          <w:szCs w:val="24"/>
        </w:rPr>
        <w:t xml:space="preserve">Αν υποθέσουμε ότι  </w:t>
      </w:r>
      <w:r w:rsidRPr="00234478">
        <w:rPr>
          <w:rFonts w:ascii="Arial" w:hAnsi="Arial" w:cs="Arial"/>
          <w:sz w:val="24"/>
          <w:szCs w:val="24"/>
        </w:rPr>
        <w:t>στην εξίσωση 1)</w:t>
      </w:r>
      <w:r w:rsidR="00E55EEC">
        <w:rPr>
          <w:rFonts w:ascii="Arial" w:hAnsi="Arial" w:cs="Arial"/>
          <w:sz w:val="24"/>
          <w:szCs w:val="24"/>
        </w:rPr>
        <w:t>:</w:t>
      </w:r>
    </w:p>
    <w:p w:rsidR="00E55EEC" w:rsidRDefault="00E55EEC" w:rsidP="007B1927">
      <w:pPr>
        <w:jc w:val="both"/>
        <w:rPr>
          <w:rFonts w:ascii="Arial" w:hAnsi="Arial" w:cs="Arial"/>
          <w:sz w:val="24"/>
          <w:szCs w:val="24"/>
        </w:rPr>
      </w:pPr>
      <w:r>
        <w:rPr>
          <w:rFonts w:ascii="Arial" w:hAnsi="Arial" w:cs="Arial"/>
          <w:sz w:val="24"/>
          <w:szCs w:val="24"/>
        </w:rPr>
        <w:t xml:space="preserve">Α) παραμένει σταθερό το </w:t>
      </w:r>
      <w:r w:rsidRPr="00E55EEC">
        <w:rPr>
          <w:rFonts w:ascii="Arial" w:hAnsi="Arial" w:cs="Arial"/>
          <w:b/>
          <w:sz w:val="24"/>
          <w:szCs w:val="24"/>
        </w:rPr>
        <w:t>Χ</w:t>
      </w:r>
      <w:r>
        <w:rPr>
          <w:rFonts w:ascii="Arial" w:hAnsi="Arial" w:cs="Arial"/>
          <w:b/>
          <w:sz w:val="24"/>
          <w:szCs w:val="24"/>
        </w:rPr>
        <w:t xml:space="preserve">. </w:t>
      </w:r>
      <w:r>
        <w:rPr>
          <w:rFonts w:ascii="Arial" w:hAnsi="Arial" w:cs="Arial"/>
          <w:sz w:val="24"/>
          <w:szCs w:val="24"/>
        </w:rPr>
        <w:t>Δηλαδή με κάποιο τρόπο διατηρούμε σταθερό τον πληθυσμό της γης. Δηλαδή το ποσοστό των θανάτων των ανθρώπων δεν ξεπερνά αυτό των γεννήσεων.  Παράδειγμα Κίνας (φορολογία στην γέννηση 2</w:t>
      </w:r>
      <w:r w:rsidRPr="00E55EEC">
        <w:rPr>
          <w:rFonts w:ascii="Arial" w:hAnsi="Arial" w:cs="Arial"/>
          <w:sz w:val="24"/>
          <w:szCs w:val="24"/>
          <w:vertAlign w:val="superscript"/>
        </w:rPr>
        <w:t>ου</w:t>
      </w:r>
      <w:r>
        <w:rPr>
          <w:rFonts w:ascii="Arial" w:hAnsi="Arial" w:cs="Arial"/>
          <w:sz w:val="24"/>
          <w:szCs w:val="24"/>
        </w:rPr>
        <w:t xml:space="preserve">  παιδιού).</w:t>
      </w:r>
    </w:p>
    <w:p w:rsidR="00E55EEC" w:rsidRPr="00E55EEC" w:rsidRDefault="00E55EEC" w:rsidP="00514D50">
      <w:pPr>
        <w:spacing w:after="0"/>
        <w:jc w:val="both"/>
        <w:rPr>
          <w:rFonts w:ascii="Arial" w:hAnsi="Arial" w:cs="Arial"/>
          <w:sz w:val="24"/>
          <w:szCs w:val="24"/>
        </w:rPr>
      </w:pPr>
      <w:r>
        <w:rPr>
          <w:rFonts w:ascii="Arial" w:hAnsi="Arial" w:cs="Arial"/>
          <w:sz w:val="24"/>
          <w:szCs w:val="24"/>
        </w:rPr>
        <w:t xml:space="preserve">Β) έστω το </w:t>
      </w:r>
      <w:r w:rsidRPr="004E328C">
        <w:rPr>
          <w:rFonts w:ascii="Arial" w:hAnsi="Arial" w:cs="Arial"/>
          <w:b/>
          <w:sz w:val="24"/>
          <w:szCs w:val="24"/>
        </w:rPr>
        <w:t xml:space="preserve">φ </w:t>
      </w:r>
      <w:r>
        <w:rPr>
          <w:rFonts w:ascii="Arial" w:hAnsi="Arial" w:cs="Arial"/>
          <w:b/>
          <w:sz w:val="24"/>
          <w:szCs w:val="24"/>
        </w:rPr>
        <w:t>(</w:t>
      </w:r>
      <w:r w:rsidRPr="004E328C">
        <w:rPr>
          <w:rFonts w:ascii="Arial" w:hAnsi="Arial" w:cs="Arial"/>
          <w:sz w:val="24"/>
          <w:szCs w:val="24"/>
        </w:rPr>
        <w:t>οι βιολογικές ανάγκες των ανθρώπων</w:t>
      </w:r>
      <w:r>
        <w:rPr>
          <w:rFonts w:ascii="Arial" w:hAnsi="Arial" w:cs="Arial"/>
          <w:sz w:val="24"/>
          <w:szCs w:val="24"/>
        </w:rPr>
        <w:t xml:space="preserve">) παραμένουν </w:t>
      </w:r>
      <w:r w:rsidR="00514D50">
        <w:rPr>
          <w:rFonts w:ascii="Arial" w:hAnsi="Arial" w:cs="Arial"/>
          <w:sz w:val="24"/>
          <w:szCs w:val="24"/>
        </w:rPr>
        <w:t xml:space="preserve">πάντα σταθερές στην υπόθεσή μας γιατί είναι συγκεκριμένες. </w:t>
      </w:r>
    </w:p>
    <w:p w:rsidR="00A21419" w:rsidRDefault="00E55EEC" w:rsidP="007B1927">
      <w:pPr>
        <w:jc w:val="both"/>
        <w:rPr>
          <w:rFonts w:ascii="Arial" w:hAnsi="Arial" w:cs="Arial"/>
          <w:sz w:val="24"/>
          <w:szCs w:val="24"/>
        </w:rPr>
      </w:pPr>
      <w:r>
        <w:rPr>
          <w:rFonts w:ascii="Arial" w:hAnsi="Arial" w:cs="Arial"/>
          <w:sz w:val="24"/>
          <w:szCs w:val="24"/>
        </w:rPr>
        <w:t xml:space="preserve">γ) </w:t>
      </w:r>
      <w:r w:rsidR="00234478">
        <w:rPr>
          <w:rFonts w:ascii="Arial" w:hAnsi="Arial" w:cs="Arial"/>
          <w:sz w:val="24"/>
          <w:szCs w:val="24"/>
        </w:rPr>
        <w:t xml:space="preserve">ο παρανομαστής </w:t>
      </w:r>
      <w:r w:rsidR="00234478">
        <w:rPr>
          <w:rFonts w:ascii="Arial" w:hAnsi="Arial" w:cs="Arial"/>
          <w:b/>
          <w:sz w:val="24"/>
          <w:szCs w:val="24"/>
        </w:rPr>
        <w:t>Ζ</w:t>
      </w:r>
      <w:r w:rsidR="00234478" w:rsidRPr="006E2A58">
        <w:rPr>
          <w:rFonts w:ascii="Arial" w:hAnsi="Arial" w:cs="Arial"/>
          <w:b/>
          <w:sz w:val="16"/>
          <w:szCs w:val="16"/>
        </w:rPr>
        <w:t>β</w:t>
      </w:r>
      <w:r w:rsidR="00234478">
        <w:rPr>
          <w:rFonts w:ascii="Arial" w:hAnsi="Arial" w:cs="Arial"/>
          <w:sz w:val="16"/>
          <w:szCs w:val="16"/>
        </w:rPr>
        <w:t xml:space="preserve">   </w:t>
      </w:r>
      <w:r w:rsidRPr="004E328C">
        <w:rPr>
          <w:rFonts w:ascii="Arial" w:hAnsi="Arial" w:cs="Arial"/>
          <w:sz w:val="24"/>
          <w:szCs w:val="24"/>
        </w:rPr>
        <w:t>ανθρώπινοι</w:t>
      </w:r>
      <w:r>
        <w:rPr>
          <w:rFonts w:ascii="Arial" w:hAnsi="Arial" w:cs="Arial"/>
          <w:sz w:val="24"/>
          <w:szCs w:val="24"/>
        </w:rPr>
        <w:t xml:space="preserve"> πόροι (ψυχικά, πνευματικά χα</w:t>
      </w:r>
      <w:r w:rsidR="00514D50">
        <w:rPr>
          <w:rFonts w:ascii="Arial" w:hAnsi="Arial" w:cs="Arial"/>
          <w:sz w:val="24"/>
          <w:szCs w:val="24"/>
        </w:rPr>
        <w:t>ρίσματα, ικανότητες, δεξιότητες</w:t>
      </w:r>
      <w:r w:rsidRPr="004E328C">
        <w:rPr>
          <w:rFonts w:ascii="Arial" w:hAnsi="Arial" w:cs="Arial"/>
          <w:sz w:val="24"/>
          <w:szCs w:val="24"/>
        </w:rPr>
        <w:t>)</w:t>
      </w:r>
      <w:r>
        <w:rPr>
          <w:rFonts w:ascii="Arial" w:hAnsi="Arial" w:cs="Arial"/>
          <w:sz w:val="24"/>
          <w:szCs w:val="24"/>
        </w:rPr>
        <w:t xml:space="preserve">, παραμένει σταθερός. Προς χάριν ευκολίας ας υποθέσουμε ότι είναι 1 στις μέρες μας. Αν όμως </w:t>
      </w:r>
      <w:r w:rsidR="00234478">
        <w:rPr>
          <w:rFonts w:ascii="Arial" w:hAnsi="Arial" w:cs="Arial"/>
          <w:sz w:val="24"/>
          <w:szCs w:val="24"/>
        </w:rPr>
        <w:t>μεγαλ</w:t>
      </w:r>
      <w:r>
        <w:rPr>
          <w:rFonts w:ascii="Arial" w:hAnsi="Arial" w:cs="Arial"/>
          <w:sz w:val="24"/>
          <w:szCs w:val="24"/>
        </w:rPr>
        <w:t>ώσ</w:t>
      </w:r>
      <w:r w:rsidR="00234478">
        <w:rPr>
          <w:rFonts w:ascii="Arial" w:hAnsi="Arial" w:cs="Arial"/>
          <w:sz w:val="24"/>
          <w:szCs w:val="24"/>
        </w:rPr>
        <w:t>ει εφόσον μορφώνονται οι άνθρωποι (δηλαδή καλλιεργούνται ψυχικά και πνευματικά) αυτό θα έχει ως αποτέλεσμα να φαίνετε ότι ο αριθμός του παγκόσμιου πληθυσμού μειώνεται! Και λογικά ένας μορφωμένος άνθρωπος είναι πολύ πιο συνετός στις καταναλωτικές του επιλογές και ότι αυτό συνεπάγεται για το περιβάλλον.</w:t>
      </w:r>
    </w:p>
    <w:p w:rsidR="0078071E" w:rsidRDefault="00E55EEC" w:rsidP="00E55EEC">
      <w:pPr>
        <w:spacing w:after="0"/>
        <w:jc w:val="both"/>
        <w:rPr>
          <w:rFonts w:ascii="Arial" w:hAnsi="Arial" w:cs="Arial"/>
          <w:sz w:val="24"/>
          <w:szCs w:val="24"/>
        </w:rPr>
      </w:pPr>
      <w:r>
        <w:rPr>
          <w:rFonts w:ascii="Arial" w:hAnsi="Arial" w:cs="Arial"/>
          <w:sz w:val="24"/>
          <w:szCs w:val="24"/>
        </w:rPr>
        <w:t xml:space="preserve">Δ) στη μεταβλητή </w:t>
      </w:r>
      <w:r w:rsidRPr="004E328C">
        <w:rPr>
          <w:rFonts w:ascii="Arial" w:hAnsi="Arial" w:cs="Arial"/>
          <w:b/>
          <w:sz w:val="24"/>
          <w:szCs w:val="24"/>
          <w:lang w:val="en-US"/>
        </w:rPr>
        <w:t>y</w:t>
      </w:r>
      <w:r w:rsidR="0078071E">
        <w:rPr>
          <w:rFonts w:ascii="Arial" w:hAnsi="Arial" w:cs="Arial"/>
          <w:b/>
          <w:sz w:val="24"/>
          <w:szCs w:val="24"/>
        </w:rPr>
        <w:t>=</w:t>
      </w:r>
      <w:r w:rsidR="0078071E" w:rsidRPr="0078071E">
        <w:rPr>
          <w:rFonts w:ascii="Arial" w:hAnsi="Arial" w:cs="Arial"/>
          <w:b/>
          <w:sz w:val="24"/>
          <w:szCs w:val="24"/>
          <w:u w:val="single"/>
        </w:rPr>
        <w:t>Υκ</w:t>
      </w:r>
      <w:r w:rsidRPr="004E328C">
        <w:rPr>
          <w:rFonts w:ascii="Arial" w:hAnsi="Arial" w:cs="Arial"/>
          <w:b/>
          <w:sz w:val="24"/>
          <w:szCs w:val="24"/>
        </w:rPr>
        <w:t xml:space="preserve"> </w:t>
      </w:r>
      <w:r>
        <w:rPr>
          <w:rFonts w:ascii="Arial" w:hAnsi="Arial" w:cs="Arial"/>
          <w:sz w:val="24"/>
          <w:szCs w:val="24"/>
        </w:rPr>
        <w:t>όπου</w:t>
      </w:r>
      <w:r w:rsidRPr="004E328C">
        <w:rPr>
          <w:rFonts w:ascii="Arial" w:hAnsi="Arial" w:cs="Arial"/>
          <w:sz w:val="24"/>
          <w:szCs w:val="24"/>
        </w:rPr>
        <w:t xml:space="preserve"> </w:t>
      </w:r>
      <w:r>
        <w:rPr>
          <w:rFonts w:ascii="Arial" w:hAnsi="Arial" w:cs="Arial"/>
          <w:sz w:val="24"/>
          <w:szCs w:val="24"/>
        </w:rPr>
        <w:t xml:space="preserve">είναι </w:t>
      </w:r>
      <w:r w:rsidR="0078071E">
        <w:rPr>
          <w:rFonts w:ascii="Arial" w:hAnsi="Arial" w:cs="Arial"/>
          <w:sz w:val="24"/>
          <w:szCs w:val="24"/>
        </w:rPr>
        <w:t xml:space="preserve"> (</w:t>
      </w:r>
      <w:r w:rsidR="0078071E" w:rsidRPr="0078071E">
        <w:rPr>
          <w:rFonts w:ascii="Arial" w:hAnsi="Arial" w:cs="Arial"/>
          <w:b/>
          <w:sz w:val="24"/>
          <w:szCs w:val="24"/>
        </w:rPr>
        <w:t>Υκ</w:t>
      </w:r>
      <w:r w:rsidR="0078071E">
        <w:rPr>
          <w:rFonts w:ascii="Arial" w:hAnsi="Arial" w:cs="Arial"/>
          <w:sz w:val="24"/>
          <w:szCs w:val="24"/>
        </w:rPr>
        <w:t xml:space="preserve"> υπερκαταναλωτισμός)       </w:t>
      </w:r>
    </w:p>
    <w:p w:rsidR="001C3EE3" w:rsidRPr="0078071E" w:rsidRDefault="0078071E" w:rsidP="00E55EEC">
      <w:pPr>
        <w:spacing w:after="0"/>
        <w:jc w:val="both"/>
        <w:rPr>
          <w:rFonts w:ascii="Arial" w:hAnsi="Arial" w:cs="Arial"/>
          <w:b/>
          <w:sz w:val="24"/>
          <w:szCs w:val="24"/>
        </w:rPr>
      </w:pPr>
      <w:r>
        <w:rPr>
          <w:rFonts w:ascii="Arial" w:hAnsi="Arial" w:cs="Arial"/>
          <w:sz w:val="24"/>
          <w:szCs w:val="24"/>
        </w:rPr>
        <w:t xml:space="preserve">                                 </w:t>
      </w:r>
      <w:r w:rsidRPr="0078071E">
        <w:rPr>
          <w:rFonts w:ascii="Arial" w:hAnsi="Arial" w:cs="Arial"/>
          <w:b/>
          <w:sz w:val="24"/>
          <w:szCs w:val="24"/>
        </w:rPr>
        <w:t>Υ</w:t>
      </w:r>
      <w:r w:rsidRPr="0078071E">
        <w:rPr>
          <w:rFonts w:ascii="Arial" w:hAnsi="Arial" w:cs="Arial"/>
          <w:b/>
          <w:sz w:val="24"/>
          <w:szCs w:val="24"/>
          <w:lang w:val="en-US"/>
        </w:rPr>
        <w:t>y</w:t>
      </w:r>
      <w:r>
        <w:rPr>
          <w:rFonts w:ascii="Arial" w:hAnsi="Arial" w:cs="Arial"/>
          <w:b/>
          <w:sz w:val="24"/>
          <w:szCs w:val="24"/>
        </w:rPr>
        <w:t xml:space="preserve"> </w:t>
      </w:r>
      <w:r w:rsidRPr="0078071E">
        <w:rPr>
          <w:rFonts w:ascii="Arial" w:hAnsi="Arial" w:cs="Arial"/>
          <w:sz w:val="24"/>
          <w:szCs w:val="24"/>
        </w:rPr>
        <w:t>και</w:t>
      </w:r>
      <w:r>
        <w:rPr>
          <w:rFonts w:ascii="Arial" w:hAnsi="Arial" w:cs="Arial"/>
          <w:b/>
          <w:sz w:val="24"/>
          <w:szCs w:val="24"/>
        </w:rPr>
        <w:t xml:space="preserve"> </w:t>
      </w:r>
      <w:r>
        <w:rPr>
          <w:rFonts w:ascii="Arial" w:hAnsi="Arial" w:cs="Arial"/>
          <w:sz w:val="24"/>
          <w:szCs w:val="24"/>
        </w:rPr>
        <w:t>(</w:t>
      </w:r>
      <w:r w:rsidRPr="0078071E">
        <w:rPr>
          <w:rFonts w:ascii="Arial" w:hAnsi="Arial" w:cs="Arial"/>
          <w:b/>
          <w:sz w:val="24"/>
          <w:szCs w:val="24"/>
        </w:rPr>
        <w:t>Υ</w:t>
      </w:r>
      <w:r w:rsidRPr="0078071E">
        <w:rPr>
          <w:rFonts w:ascii="Arial" w:hAnsi="Arial" w:cs="Arial"/>
          <w:b/>
          <w:sz w:val="24"/>
          <w:szCs w:val="24"/>
          <w:lang w:val="en-US"/>
        </w:rPr>
        <w:t>y</w:t>
      </w:r>
      <w:r w:rsidRPr="004E328C">
        <w:rPr>
          <w:rFonts w:ascii="Arial" w:hAnsi="Arial" w:cs="Arial"/>
          <w:sz w:val="24"/>
          <w:szCs w:val="24"/>
        </w:rPr>
        <w:t xml:space="preserve"> ψυχικές</w:t>
      </w:r>
      <w:r>
        <w:rPr>
          <w:rFonts w:ascii="Arial" w:hAnsi="Arial" w:cs="Arial"/>
          <w:sz w:val="24"/>
          <w:szCs w:val="24"/>
        </w:rPr>
        <w:t>- πνευματικές</w:t>
      </w:r>
      <w:r w:rsidRPr="004E328C">
        <w:rPr>
          <w:rFonts w:ascii="Arial" w:hAnsi="Arial" w:cs="Arial"/>
          <w:sz w:val="24"/>
          <w:szCs w:val="24"/>
        </w:rPr>
        <w:t xml:space="preserve"> ανάγκες των ανθρώπων</w:t>
      </w:r>
      <w:r>
        <w:rPr>
          <w:rFonts w:ascii="Arial" w:hAnsi="Arial" w:cs="Arial"/>
          <w:sz w:val="24"/>
          <w:szCs w:val="24"/>
        </w:rPr>
        <w:t xml:space="preserve">).   </w:t>
      </w:r>
    </w:p>
    <w:p w:rsidR="001C3EE3" w:rsidRPr="001C3EE3" w:rsidRDefault="001C3EE3" w:rsidP="001C3EE3">
      <w:pPr>
        <w:spacing w:after="0"/>
        <w:jc w:val="both"/>
        <w:rPr>
          <w:rFonts w:ascii="Arial" w:hAnsi="Arial" w:cs="Arial"/>
          <w:b/>
          <w:sz w:val="24"/>
          <w:szCs w:val="24"/>
          <w:u w:val="single"/>
        </w:rPr>
      </w:pPr>
      <w:r>
        <w:rPr>
          <w:rFonts w:ascii="Arial" w:hAnsi="Arial" w:cs="Arial"/>
          <w:sz w:val="24"/>
          <w:szCs w:val="24"/>
        </w:rPr>
        <w:t xml:space="preserve"> Άρα στην εξίσωση  </w:t>
      </w:r>
      <w:r>
        <w:rPr>
          <w:rFonts w:ascii="Arial" w:hAnsi="Arial" w:cs="Arial"/>
          <w:b/>
          <w:sz w:val="24"/>
          <w:szCs w:val="24"/>
          <w:u w:val="single"/>
        </w:rPr>
        <w:t>Χ</w:t>
      </w:r>
      <w:r w:rsidRPr="00A21419">
        <w:rPr>
          <w:rFonts w:ascii="Arial" w:hAnsi="Arial" w:cs="Arial"/>
          <w:b/>
          <w:sz w:val="24"/>
          <w:szCs w:val="24"/>
        </w:rPr>
        <w:t>*(</w:t>
      </w:r>
      <w:r w:rsidR="0078071E">
        <w:rPr>
          <w:rFonts w:ascii="Arial" w:hAnsi="Arial" w:cs="Arial"/>
          <w:b/>
          <w:sz w:val="24"/>
          <w:szCs w:val="24"/>
          <w:u w:val="single"/>
        </w:rPr>
        <w:t>ΥΚ</w:t>
      </w:r>
      <w:r w:rsidRPr="00A21419">
        <w:rPr>
          <w:rFonts w:ascii="Arial" w:hAnsi="Arial" w:cs="Arial"/>
          <w:b/>
          <w:sz w:val="24"/>
          <w:szCs w:val="24"/>
        </w:rPr>
        <w:t>+φ)= Ζ</w:t>
      </w:r>
      <w:r w:rsidRPr="00A21419">
        <w:rPr>
          <w:rFonts w:ascii="Arial" w:hAnsi="Arial" w:cs="Arial"/>
          <w:b/>
          <w:sz w:val="16"/>
          <w:szCs w:val="16"/>
        </w:rPr>
        <w:t>φ</w:t>
      </w:r>
      <w:r>
        <w:rPr>
          <w:rFonts w:ascii="Arial" w:hAnsi="Arial" w:cs="Arial"/>
          <w:b/>
          <w:sz w:val="16"/>
          <w:szCs w:val="16"/>
        </w:rPr>
        <w:t xml:space="preserve">  </w:t>
      </w:r>
      <w:r>
        <w:rPr>
          <w:rFonts w:ascii="Arial" w:hAnsi="Arial" w:cs="Arial"/>
          <w:b/>
          <w:sz w:val="24"/>
          <w:szCs w:val="24"/>
        </w:rPr>
        <w:t xml:space="preserve">διαπιστώνουμε πως μπορούμε να </w:t>
      </w:r>
    </w:p>
    <w:p w:rsidR="001C3EE3" w:rsidRDefault="001C3EE3" w:rsidP="001C3EE3">
      <w:pPr>
        <w:spacing w:after="0"/>
        <w:jc w:val="both"/>
        <w:rPr>
          <w:rFonts w:ascii="Arial" w:hAnsi="Arial" w:cs="Arial"/>
          <w:b/>
          <w:sz w:val="24"/>
          <w:szCs w:val="24"/>
          <w:u w:val="single"/>
        </w:rPr>
      </w:pPr>
      <w:r w:rsidRPr="00A21419">
        <w:rPr>
          <w:rFonts w:ascii="Arial" w:hAnsi="Arial" w:cs="Arial"/>
          <w:b/>
          <w:sz w:val="24"/>
          <w:szCs w:val="24"/>
        </w:rPr>
        <w:t xml:space="preserve">                     </w:t>
      </w:r>
      <w:r>
        <w:rPr>
          <w:rFonts w:ascii="Arial" w:hAnsi="Arial" w:cs="Arial"/>
          <w:b/>
          <w:sz w:val="24"/>
          <w:szCs w:val="24"/>
        </w:rPr>
        <w:t xml:space="preserve">           Ζ</w:t>
      </w:r>
      <w:r w:rsidRPr="006E2A58">
        <w:rPr>
          <w:rFonts w:ascii="Arial" w:hAnsi="Arial" w:cs="Arial"/>
          <w:b/>
          <w:sz w:val="16"/>
          <w:szCs w:val="16"/>
        </w:rPr>
        <w:t>β</w:t>
      </w:r>
      <w:r w:rsidR="0078071E" w:rsidRPr="0078071E">
        <w:rPr>
          <w:rFonts w:ascii="Arial" w:hAnsi="Arial" w:cs="Arial"/>
          <w:b/>
          <w:sz w:val="24"/>
          <w:szCs w:val="24"/>
        </w:rPr>
        <w:t xml:space="preserve">  Υ</w:t>
      </w:r>
      <w:r w:rsidR="0078071E" w:rsidRPr="0078071E">
        <w:rPr>
          <w:rFonts w:ascii="Arial" w:hAnsi="Arial" w:cs="Arial"/>
          <w:b/>
          <w:sz w:val="24"/>
          <w:szCs w:val="24"/>
          <w:lang w:val="en-US"/>
        </w:rPr>
        <w:t>y</w:t>
      </w:r>
    </w:p>
    <w:p w:rsidR="00E55EEC" w:rsidRDefault="001C3EE3" w:rsidP="00E55EEC">
      <w:pPr>
        <w:spacing w:after="0"/>
        <w:jc w:val="both"/>
        <w:rPr>
          <w:rFonts w:ascii="Arial" w:hAnsi="Arial" w:cs="Arial"/>
          <w:b/>
          <w:sz w:val="24"/>
          <w:szCs w:val="24"/>
        </w:rPr>
      </w:pPr>
      <w:r>
        <w:rPr>
          <w:rFonts w:ascii="Arial" w:hAnsi="Arial" w:cs="Arial"/>
          <w:b/>
          <w:sz w:val="24"/>
          <w:szCs w:val="24"/>
        </w:rPr>
        <w:t xml:space="preserve">Επέμβουμε 1) μόνο στον αριθμό του </w:t>
      </w:r>
      <w:r w:rsidR="0078071E">
        <w:rPr>
          <w:rFonts w:ascii="Arial" w:hAnsi="Arial" w:cs="Arial"/>
          <w:b/>
          <w:sz w:val="24"/>
          <w:szCs w:val="24"/>
        </w:rPr>
        <w:t xml:space="preserve">παγκόσμιου ανθρώπινου     </w:t>
      </w:r>
      <w:r w:rsidRPr="0078071E">
        <w:rPr>
          <w:rFonts w:ascii="Arial" w:hAnsi="Arial" w:cs="Arial"/>
          <w:b/>
          <w:color w:val="FFFFFF" w:themeColor="background1"/>
          <w:sz w:val="24"/>
          <w:szCs w:val="24"/>
        </w:rPr>
        <w:t>πληθυσμού</w:t>
      </w:r>
      <w:r w:rsidR="0078071E">
        <w:rPr>
          <w:rFonts w:ascii="Arial" w:hAnsi="Arial" w:cs="Arial"/>
          <w:b/>
          <w:sz w:val="24"/>
          <w:szCs w:val="24"/>
        </w:rPr>
        <w:t xml:space="preserve">   </w:t>
      </w:r>
      <w:r w:rsidR="0078071E" w:rsidRPr="0078071E">
        <w:rPr>
          <w:rFonts w:ascii="Arial" w:hAnsi="Arial" w:cs="Arial"/>
          <w:b/>
          <w:color w:val="FFFFFF" w:themeColor="background1"/>
          <w:sz w:val="24"/>
          <w:szCs w:val="24"/>
        </w:rPr>
        <w:t>κ</w:t>
      </w:r>
      <w:r w:rsidR="0078071E">
        <w:rPr>
          <w:rFonts w:ascii="Arial" w:hAnsi="Arial" w:cs="Arial"/>
          <w:b/>
          <w:sz w:val="24"/>
          <w:szCs w:val="24"/>
        </w:rPr>
        <w:t xml:space="preserve"> πληθυσμού.</w:t>
      </w:r>
    </w:p>
    <w:p w:rsidR="001C3EE3" w:rsidRDefault="001C3EE3" w:rsidP="00E55EEC">
      <w:pPr>
        <w:spacing w:after="0"/>
        <w:jc w:val="both"/>
        <w:rPr>
          <w:rFonts w:ascii="Arial" w:hAnsi="Arial" w:cs="Arial"/>
          <w:b/>
          <w:sz w:val="24"/>
          <w:szCs w:val="24"/>
        </w:rPr>
      </w:pPr>
      <w:r>
        <w:rPr>
          <w:rFonts w:ascii="Arial" w:hAnsi="Arial" w:cs="Arial"/>
          <w:b/>
          <w:sz w:val="24"/>
          <w:szCs w:val="24"/>
        </w:rPr>
        <w:t xml:space="preserve">                    2) στην ουσιαστική ανάπτυξη του μορφωτικού επιπέδου        </w:t>
      </w:r>
      <w:r w:rsidRPr="001C3EE3">
        <w:rPr>
          <w:rFonts w:ascii="Arial" w:hAnsi="Arial" w:cs="Arial"/>
          <w:b/>
          <w:color w:val="FFFFFF" w:themeColor="background1"/>
          <w:sz w:val="24"/>
          <w:szCs w:val="24"/>
        </w:rPr>
        <w:t xml:space="preserve">ξη  </w:t>
      </w:r>
      <w:r>
        <w:rPr>
          <w:rFonts w:ascii="Arial" w:hAnsi="Arial" w:cs="Arial"/>
          <w:b/>
          <w:sz w:val="24"/>
          <w:szCs w:val="24"/>
        </w:rPr>
        <w:t xml:space="preserve">                    των ανθρώπων.         </w:t>
      </w:r>
    </w:p>
    <w:p w:rsidR="00514D50" w:rsidRDefault="00514D50" w:rsidP="00E55EEC">
      <w:pPr>
        <w:spacing w:after="0"/>
        <w:jc w:val="both"/>
        <w:rPr>
          <w:rFonts w:ascii="Arial" w:hAnsi="Arial" w:cs="Arial"/>
          <w:sz w:val="24"/>
          <w:szCs w:val="24"/>
        </w:rPr>
      </w:pPr>
      <w:r>
        <w:rPr>
          <w:rFonts w:ascii="Arial" w:hAnsi="Arial" w:cs="Arial"/>
          <w:b/>
          <w:sz w:val="24"/>
          <w:szCs w:val="24"/>
        </w:rPr>
        <w:t>Και 3) στην ανάπτυξη της τεχνολογίας η οποία θα υποστηρίζει και θα βελτιώνει το φυσικό περιβάλλον.</w:t>
      </w:r>
    </w:p>
    <w:p w:rsidR="0023444D" w:rsidRDefault="0078071E" w:rsidP="007B1927">
      <w:pPr>
        <w:jc w:val="both"/>
        <w:rPr>
          <w:rFonts w:ascii="Arial" w:hAnsi="Arial" w:cs="Arial"/>
          <w:sz w:val="24"/>
          <w:szCs w:val="24"/>
        </w:rPr>
      </w:pPr>
      <w:r>
        <w:rPr>
          <w:rFonts w:ascii="Arial" w:hAnsi="Arial" w:cs="Arial"/>
          <w:sz w:val="24"/>
          <w:szCs w:val="24"/>
        </w:rPr>
        <w:lastRenderedPageBreak/>
        <w:t xml:space="preserve">  Η πραγματική και ουσιαστική μόρφωση των ανθρώπων θα έχει ως αποτέλεσμα την μείωση </w:t>
      </w:r>
      <w:r w:rsidR="0023444D">
        <w:rPr>
          <w:rFonts w:ascii="Arial" w:hAnsi="Arial" w:cs="Arial"/>
          <w:sz w:val="24"/>
          <w:szCs w:val="24"/>
        </w:rPr>
        <w:t xml:space="preserve">του υπερκαταναλωτισμού </w:t>
      </w:r>
      <w:r w:rsidR="0023444D" w:rsidRPr="0078071E">
        <w:rPr>
          <w:rFonts w:ascii="Arial" w:hAnsi="Arial" w:cs="Arial"/>
          <w:b/>
          <w:sz w:val="24"/>
          <w:szCs w:val="24"/>
        </w:rPr>
        <w:t>Υκ</w:t>
      </w:r>
      <w:r w:rsidR="0023444D">
        <w:rPr>
          <w:rFonts w:ascii="Arial" w:hAnsi="Arial" w:cs="Arial"/>
          <w:sz w:val="24"/>
          <w:szCs w:val="24"/>
        </w:rPr>
        <w:t>, και μάλιστα γιατί όχι και την εξαφάνισή του.</w:t>
      </w:r>
    </w:p>
    <w:p w:rsidR="003E5AA1" w:rsidRDefault="007B1927" w:rsidP="005225EE">
      <w:pPr>
        <w:jc w:val="both"/>
        <w:rPr>
          <w:rFonts w:ascii="Arial" w:hAnsi="Arial" w:cs="Arial"/>
          <w:sz w:val="24"/>
          <w:szCs w:val="24"/>
        </w:rPr>
      </w:pPr>
      <w:r w:rsidRPr="004E328C">
        <w:rPr>
          <w:rFonts w:ascii="Arial" w:hAnsi="Arial" w:cs="Arial"/>
          <w:sz w:val="24"/>
          <w:szCs w:val="24"/>
        </w:rPr>
        <w:t xml:space="preserve"> Εδώ μετά από </w:t>
      </w:r>
      <w:r w:rsidR="00514D50">
        <w:rPr>
          <w:rFonts w:ascii="Arial" w:hAnsi="Arial" w:cs="Arial"/>
          <w:sz w:val="24"/>
          <w:szCs w:val="24"/>
        </w:rPr>
        <w:t>αυτήν την απλοϊκή</w:t>
      </w:r>
      <w:r w:rsidRPr="004E328C">
        <w:rPr>
          <w:rFonts w:ascii="Arial" w:hAnsi="Arial" w:cs="Arial"/>
          <w:sz w:val="24"/>
          <w:szCs w:val="24"/>
        </w:rPr>
        <w:t xml:space="preserve"> μαθηματική προσέγγιση του θέματος μας μπορούμε να διαπιστώσουμε πως και γιατί οι ανάγκες ενός Αμερικανού καταναλωτή διαφέρουν σε τεράστιο βαθμό από αυτές ενός καταναλωτή στο Θιβέτ. </w:t>
      </w:r>
    </w:p>
    <w:p w:rsidR="005225EE" w:rsidRPr="004E328C" w:rsidRDefault="005225EE" w:rsidP="005225EE">
      <w:pPr>
        <w:jc w:val="both"/>
        <w:rPr>
          <w:rFonts w:ascii="Arial" w:hAnsi="Arial" w:cs="Arial"/>
          <w:sz w:val="24"/>
          <w:szCs w:val="24"/>
        </w:rPr>
      </w:pPr>
      <w:r w:rsidRPr="004E328C">
        <w:rPr>
          <w:rFonts w:ascii="Arial" w:hAnsi="Arial" w:cs="Arial"/>
          <w:sz w:val="24"/>
          <w:szCs w:val="24"/>
        </w:rPr>
        <w:t>Ας υποθέσουμε  ότι ο πληθυσμός της γης  από τα 7 δις περίπου που είναι τώρα, αυξάνεται στα 17 δις όπως έχουν προβλέψει για τα επόμενα 20 χρόνια και με δεδομένο να διατηρήσουν οι καταναλωτικές τις υπάρχουσες συνήθειες τους. Πως θα διαμορφωθεί η εξίσωση 1); Τι συνέπειες έχει αυτό για το περιβάλλον και τους αν</w:t>
      </w:r>
      <w:r w:rsidR="00514D50">
        <w:rPr>
          <w:rFonts w:ascii="Arial" w:hAnsi="Arial" w:cs="Arial"/>
          <w:sz w:val="24"/>
          <w:szCs w:val="24"/>
        </w:rPr>
        <w:t xml:space="preserve">θρώπους; </w:t>
      </w:r>
    </w:p>
    <w:p w:rsidR="003E5AA1" w:rsidRDefault="005225EE" w:rsidP="005225EE">
      <w:pPr>
        <w:jc w:val="both"/>
        <w:rPr>
          <w:rFonts w:ascii="Arial" w:hAnsi="Arial" w:cs="Arial"/>
          <w:b/>
          <w:sz w:val="24"/>
          <w:szCs w:val="24"/>
        </w:rPr>
      </w:pPr>
      <w:r w:rsidRPr="00514D50">
        <w:rPr>
          <w:rFonts w:ascii="Arial" w:hAnsi="Arial" w:cs="Arial"/>
          <w:b/>
          <w:sz w:val="24"/>
          <w:szCs w:val="24"/>
        </w:rPr>
        <w:t xml:space="preserve">Άρα </w:t>
      </w:r>
      <w:r w:rsidR="00784C8F">
        <w:rPr>
          <w:rFonts w:ascii="Arial" w:hAnsi="Arial" w:cs="Arial"/>
          <w:b/>
          <w:sz w:val="24"/>
          <w:szCs w:val="24"/>
        </w:rPr>
        <w:t xml:space="preserve">αν </w:t>
      </w:r>
      <w:r w:rsidRPr="00514D50">
        <w:rPr>
          <w:rFonts w:ascii="Arial" w:hAnsi="Arial" w:cs="Arial"/>
          <w:b/>
          <w:sz w:val="24"/>
          <w:szCs w:val="24"/>
        </w:rPr>
        <w:t xml:space="preserve">ψάχνουμε σωτήριες λύσεις… </w:t>
      </w:r>
      <w:r w:rsidR="00784C8F">
        <w:rPr>
          <w:rFonts w:ascii="Arial" w:hAnsi="Arial" w:cs="Arial"/>
          <w:b/>
          <w:sz w:val="24"/>
          <w:szCs w:val="24"/>
        </w:rPr>
        <w:t xml:space="preserve">ή θα αναμασάμε συνέχεια τα προβλήματα που προκύπτουν στο φυσικό περιβάλλον, </w:t>
      </w:r>
      <w:r w:rsidRPr="00514D50">
        <w:rPr>
          <w:rFonts w:ascii="Arial" w:hAnsi="Arial" w:cs="Arial"/>
          <w:b/>
          <w:sz w:val="24"/>
          <w:szCs w:val="24"/>
        </w:rPr>
        <w:t>με δεδομένο ότι θέλουμε να διατηρήσουμε ένα ικανοποιητικό επίπεδο διαβί</w:t>
      </w:r>
      <w:r w:rsidR="00B12933">
        <w:rPr>
          <w:rFonts w:ascii="Arial" w:hAnsi="Arial" w:cs="Arial"/>
          <w:b/>
          <w:sz w:val="24"/>
          <w:szCs w:val="24"/>
        </w:rPr>
        <w:t>ωσης για όλον τον κόσμο πρέπει να συνειδητοποιήσουμε ότι</w:t>
      </w:r>
      <w:r w:rsidR="00514D50">
        <w:rPr>
          <w:rFonts w:ascii="Arial" w:hAnsi="Arial" w:cs="Arial"/>
          <w:b/>
          <w:sz w:val="24"/>
          <w:szCs w:val="24"/>
        </w:rPr>
        <w:t xml:space="preserve"> </w:t>
      </w:r>
      <w:r w:rsidR="00B12933">
        <w:rPr>
          <w:rFonts w:ascii="Arial" w:hAnsi="Arial" w:cs="Arial"/>
          <w:b/>
          <w:sz w:val="24"/>
          <w:szCs w:val="24"/>
        </w:rPr>
        <w:t>ε</w:t>
      </w:r>
      <w:r w:rsidR="00514D50">
        <w:rPr>
          <w:rFonts w:ascii="Arial" w:hAnsi="Arial" w:cs="Arial"/>
          <w:b/>
          <w:sz w:val="24"/>
          <w:szCs w:val="24"/>
        </w:rPr>
        <w:t>ίναι στο χέρι του ανθρώπου να σώσει το φυσικό περιβάλλον αρκεί όλα τα ανθρώπινα χέρια να ενωθούν και να συνεργαστούν προς την ίδια κατεύθυνση. Ο πύργος της</w:t>
      </w:r>
      <w:r w:rsidR="00B12933">
        <w:rPr>
          <w:rFonts w:ascii="Arial" w:hAnsi="Arial" w:cs="Arial"/>
          <w:b/>
          <w:sz w:val="24"/>
          <w:szCs w:val="24"/>
        </w:rPr>
        <w:t xml:space="preserve"> Βαβέλ δεν φτιάχτηκε ποτέ μια και γκρεμίζοντας αφού</w:t>
      </w:r>
      <w:r w:rsidR="00514D50">
        <w:rPr>
          <w:rFonts w:ascii="Arial" w:hAnsi="Arial" w:cs="Arial"/>
          <w:b/>
          <w:sz w:val="24"/>
          <w:szCs w:val="24"/>
        </w:rPr>
        <w:t xml:space="preserve"> οι άνθρωποι δεν συνεργαζόντουσαν, δεν μιλούσαν την ίδια γλώσσα. Ας μάθουμε λοιπόν την «γλώσσα» του περιβάλλοντος και ας αναπτύξουμε όλοι </w:t>
      </w:r>
      <w:r w:rsidR="00FE491B">
        <w:rPr>
          <w:rFonts w:ascii="Arial" w:hAnsi="Arial" w:cs="Arial"/>
          <w:b/>
          <w:sz w:val="24"/>
          <w:szCs w:val="24"/>
        </w:rPr>
        <w:t xml:space="preserve">μας </w:t>
      </w:r>
      <w:r w:rsidR="00514D50">
        <w:rPr>
          <w:rFonts w:ascii="Arial" w:hAnsi="Arial" w:cs="Arial"/>
          <w:b/>
          <w:sz w:val="24"/>
          <w:szCs w:val="24"/>
        </w:rPr>
        <w:t xml:space="preserve">και την οικολογική νοημοσύνη </w:t>
      </w:r>
      <w:r w:rsidR="00B12933">
        <w:rPr>
          <w:rFonts w:ascii="Arial" w:hAnsi="Arial" w:cs="Arial"/>
          <w:b/>
          <w:sz w:val="24"/>
          <w:szCs w:val="24"/>
        </w:rPr>
        <w:t xml:space="preserve">μας </w:t>
      </w:r>
      <w:r w:rsidR="00514D50">
        <w:rPr>
          <w:rFonts w:ascii="Arial" w:hAnsi="Arial" w:cs="Arial"/>
          <w:b/>
          <w:sz w:val="24"/>
          <w:szCs w:val="24"/>
        </w:rPr>
        <w:t xml:space="preserve">για να σώσουμε τον πλανήτη γη. Είναι καιρός να συνειδητοποιήσουμε </w:t>
      </w:r>
      <w:r w:rsidR="00FE491B">
        <w:rPr>
          <w:rFonts w:ascii="Arial" w:hAnsi="Arial" w:cs="Arial"/>
          <w:b/>
          <w:sz w:val="24"/>
          <w:szCs w:val="24"/>
        </w:rPr>
        <w:t>ότι δεν είμαστε μόνοι μας στον πλανήτη γη. Αν θέλουμε να εκφράσουμε την αγάπη μας απέναντι στον εαυτό μας και στον συνάνθρωπό μας</w:t>
      </w:r>
      <w:r w:rsidR="00B12933">
        <w:rPr>
          <w:rFonts w:ascii="Arial" w:hAnsi="Arial" w:cs="Arial"/>
          <w:b/>
          <w:sz w:val="24"/>
          <w:szCs w:val="24"/>
        </w:rPr>
        <w:t>,</w:t>
      </w:r>
      <w:r w:rsidR="00FE491B">
        <w:rPr>
          <w:rFonts w:ascii="Arial" w:hAnsi="Arial" w:cs="Arial"/>
          <w:b/>
          <w:sz w:val="24"/>
          <w:szCs w:val="24"/>
        </w:rPr>
        <w:t xml:space="preserve"> ας αγκαλιάσουμε  όλο το σύμπαν και ο καθένας από εμάς ας κοσμήσει την πλάση με την μοναδικότητα του και την ομορφιά του σεβόμενος την ύπαρξη και τω</w:t>
      </w:r>
      <w:r w:rsidR="001D00D3">
        <w:rPr>
          <w:rFonts w:ascii="Arial" w:hAnsi="Arial" w:cs="Arial"/>
          <w:b/>
          <w:sz w:val="24"/>
          <w:szCs w:val="24"/>
        </w:rPr>
        <w:t xml:space="preserve">ν άλλων, όχι μόνο των </w:t>
      </w:r>
      <w:r w:rsidR="00FE491B">
        <w:rPr>
          <w:rFonts w:ascii="Arial" w:hAnsi="Arial" w:cs="Arial"/>
          <w:b/>
          <w:sz w:val="24"/>
          <w:szCs w:val="24"/>
        </w:rPr>
        <w:t xml:space="preserve">ανθρώπων αλλά και των ζώων και των  φυτών και των άβιων  παραγόντων.  </w:t>
      </w:r>
      <w:r w:rsidR="00547EEF">
        <w:rPr>
          <w:rFonts w:ascii="Arial" w:hAnsi="Arial" w:cs="Arial"/>
          <w:b/>
          <w:sz w:val="24"/>
          <w:szCs w:val="24"/>
        </w:rPr>
        <w:t>Πρέπει να βάλουμε όρια στην ατομική μας ελευθερία. Η επιβίωση όλων μας εξαρτάται από κοινά συμφωνηθέντες περιορισμούς.</w:t>
      </w:r>
    </w:p>
    <w:p w:rsidR="003E5AA1" w:rsidRDefault="003E5AA1" w:rsidP="005225EE">
      <w:pPr>
        <w:jc w:val="both"/>
        <w:rPr>
          <w:rFonts w:ascii="Arial" w:hAnsi="Arial" w:cs="Arial"/>
          <w:b/>
          <w:sz w:val="24"/>
          <w:szCs w:val="24"/>
        </w:rPr>
      </w:pPr>
    </w:p>
    <w:p w:rsidR="004B0C2A" w:rsidRDefault="004B0C2A" w:rsidP="005225EE">
      <w:pPr>
        <w:jc w:val="both"/>
        <w:rPr>
          <w:rFonts w:ascii="Arial" w:hAnsi="Arial" w:cs="Arial"/>
          <w:b/>
          <w:sz w:val="24"/>
          <w:szCs w:val="24"/>
        </w:rPr>
      </w:pPr>
    </w:p>
    <w:p w:rsidR="004B0C2A" w:rsidRDefault="004B0C2A" w:rsidP="005225EE">
      <w:pPr>
        <w:jc w:val="both"/>
        <w:rPr>
          <w:rFonts w:ascii="Arial" w:hAnsi="Arial" w:cs="Arial"/>
          <w:b/>
          <w:sz w:val="24"/>
          <w:szCs w:val="24"/>
        </w:rPr>
      </w:pPr>
    </w:p>
    <w:p w:rsidR="004B0C2A" w:rsidRDefault="004B0C2A" w:rsidP="005225EE">
      <w:pPr>
        <w:jc w:val="both"/>
        <w:rPr>
          <w:rFonts w:ascii="Arial" w:hAnsi="Arial" w:cs="Arial"/>
          <w:b/>
          <w:sz w:val="24"/>
          <w:szCs w:val="24"/>
        </w:rPr>
      </w:pPr>
    </w:p>
    <w:p w:rsidR="004B0C2A" w:rsidRDefault="004B0C2A" w:rsidP="005225EE">
      <w:pPr>
        <w:jc w:val="both"/>
        <w:rPr>
          <w:rFonts w:ascii="Arial" w:hAnsi="Arial" w:cs="Arial"/>
          <w:b/>
          <w:sz w:val="24"/>
          <w:szCs w:val="24"/>
        </w:rPr>
      </w:pPr>
    </w:p>
    <w:p w:rsidR="004B0C2A" w:rsidRDefault="004B0C2A" w:rsidP="005225EE">
      <w:pPr>
        <w:jc w:val="both"/>
        <w:rPr>
          <w:rFonts w:ascii="Arial" w:hAnsi="Arial" w:cs="Arial"/>
          <w:b/>
          <w:sz w:val="24"/>
          <w:szCs w:val="24"/>
        </w:rPr>
      </w:pPr>
    </w:p>
    <w:tbl>
      <w:tblPr>
        <w:tblW w:w="8427" w:type="dxa"/>
        <w:tblInd w:w="95" w:type="dxa"/>
        <w:tblLook w:val="04A0"/>
      </w:tblPr>
      <w:tblGrid>
        <w:gridCol w:w="8427"/>
      </w:tblGrid>
      <w:tr w:rsidR="00E31944" w:rsidRPr="00E31944" w:rsidTr="006B0CE3">
        <w:trPr>
          <w:trHeight w:val="255"/>
        </w:trPr>
        <w:tc>
          <w:tcPr>
            <w:tcW w:w="8427" w:type="dxa"/>
            <w:tcBorders>
              <w:top w:val="nil"/>
              <w:left w:val="nil"/>
              <w:bottom w:val="nil"/>
              <w:right w:val="nil"/>
            </w:tcBorders>
            <w:shd w:val="clear" w:color="auto" w:fill="auto"/>
            <w:noWrap/>
            <w:vAlign w:val="bottom"/>
            <w:hideMark/>
          </w:tcPr>
          <w:p w:rsidR="00E31944" w:rsidRPr="004E328C" w:rsidRDefault="00E31944" w:rsidP="00E31944">
            <w:pPr>
              <w:pStyle w:val="Default"/>
              <w:spacing w:line="276" w:lineRule="auto"/>
              <w:jc w:val="both"/>
              <w:rPr>
                <w:rFonts w:ascii="Arial" w:hAnsi="Arial" w:cs="Arial"/>
              </w:rPr>
            </w:pPr>
            <w:r>
              <w:rPr>
                <w:rFonts w:ascii="Arial" w:hAnsi="Arial" w:cs="Arial"/>
              </w:rPr>
              <w:lastRenderedPageBreak/>
              <w:t>Ερωτήσεις</w:t>
            </w:r>
            <w:r w:rsidR="003E5AA1">
              <w:rPr>
                <w:rFonts w:ascii="Arial" w:hAnsi="Arial" w:cs="Arial"/>
              </w:rPr>
              <w:t xml:space="preserve"> </w:t>
            </w:r>
            <w:r>
              <w:rPr>
                <w:rFonts w:ascii="Arial" w:hAnsi="Arial" w:cs="Arial"/>
              </w:rPr>
              <w:t xml:space="preserve">αυτοαξιολόγησης: </w:t>
            </w:r>
          </w:p>
          <w:p w:rsidR="00E31944" w:rsidRPr="004E328C" w:rsidRDefault="00E31944" w:rsidP="00E31944">
            <w:pPr>
              <w:pStyle w:val="a3"/>
              <w:numPr>
                <w:ilvl w:val="0"/>
                <w:numId w:val="8"/>
              </w:numPr>
              <w:ind w:left="0" w:firstLine="47"/>
              <w:jc w:val="both"/>
              <w:rPr>
                <w:rFonts w:ascii="Arial" w:hAnsi="Arial" w:cs="Arial"/>
                <w:sz w:val="24"/>
                <w:szCs w:val="24"/>
              </w:rPr>
            </w:pPr>
            <w:r w:rsidRPr="004E328C">
              <w:rPr>
                <w:rFonts w:ascii="Arial" w:hAnsi="Arial" w:cs="Arial"/>
                <w:sz w:val="24"/>
                <w:szCs w:val="24"/>
              </w:rPr>
              <w:t>Πώς νιώθω τώρα που ολοκληρώθηκε η ερευνητική εργασία μου με θέμα: «Οικολογική Νοημοσύνη. Είναι στο χέρι του ανθρώπου να σώσει τη Γη;»</w:t>
            </w:r>
          </w:p>
          <w:p w:rsidR="00E31944" w:rsidRPr="004E328C" w:rsidRDefault="00E31944" w:rsidP="00E31944">
            <w:pPr>
              <w:pStyle w:val="a3"/>
              <w:jc w:val="both"/>
              <w:rPr>
                <w:rFonts w:ascii="Arial" w:hAnsi="Arial" w:cs="Arial"/>
                <w:sz w:val="24"/>
                <w:szCs w:val="24"/>
              </w:rPr>
            </w:pPr>
            <w:r w:rsidRPr="004E328C">
              <w:rPr>
                <w:rFonts w:ascii="Arial" w:hAnsi="Arial" w:cs="Arial"/>
                <w:sz w:val="24"/>
                <w:szCs w:val="24"/>
              </w:rPr>
              <w:t>……………………………………………………………………………………………………………………………………………………………………</w:t>
            </w:r>
          </w:p>
          <w:p w:rsidR="00E31944" w:rsidRPr="004E328C" w:rsidRDefault="00E31944" w:rsidP="00E31944">
            <w:pPr>
              <w:pStyle w:val="a3"/>
              <w:numPr>
                <w:ilvl w:val="0"/>
                <w:numId w:val="8"/>
              </w:numPr>
              <w:ind w:left="-95" w:firstLine="0"/>
              <w:jc w:val="both"/>
              <w:rPr>
                <w:rFonts w:ascii="Arial" w:hAnsi="Arial" w:cs="Arial"/>
                <w:sz w:val="24"/>
                <w:szCs w:val="24"/>
              </w:rPr>
            </w:pPr>
            <w:r w:rsidRPr="004E328C">
              <w:rPr>
                <w:rFonts w:ascii="Arial" w:hAnsi="Arial" w:cs="Arial"/>
                <w:sz w:val="24"/>
                <w:szCs w:val="24"/>
              </w:rPr>
              <w:t>Ποιο στάδιο μου άρεσε περισσότερο;</w:t>
            </w:r>
          </w:p>
          <w:p w:rsidR="00E31944" w:rsidRPr="004E328C" w:rsidRDefault="00E31944" w:rsidP="00E31944">
            <w:pPr>
              <w:pStyle w:val="a3"/>
              <w:ind w:left="-95"/>
              <w:jc w:val="both"/>
              <w:rPr>
                <w:rFonts w:ascii="Arial" w:hAnsi="Arial" w:cs="Arial"/>
                <w:sz w:val="24"/>
                <w:szCs w:val="24"/>
              </w:rPr>
            </w:pPr>
            <w:r w:rsidRPr="004E328C">
              <w:rPr>
                <w:rFonts w:ascii="Arial" w:hAnsi="Arial" w:cs="Arial"/>
                <w:sz w:val="24"/>
                <w:szCs w:val="24"/>
              </w:rPr>
              <w:t>…………………………………………………………………………………</w:t>
            </w:r>
          </w:p>
          <w:p w:rsidR="00E31944" w:rsidRPr="004E328C" w:rsidRDefault="00E31944" w:rsidP="00E31944">
            <w:pPr>
              <w:pStyle w:val="a3"/>
              <w:numPr>
                <w:ilvl w:val="0"/>
                <w:numId w:val="8"/>
              </w:numPr>
              <w:ind w:left="-95" w:firstLine="0"/>
              <w:jc w:val="both"/>
              <w:rPr>
                <w:rFonts w:ascii="Arial" w:hAnsi="Arial" w:cs="Arial"/>
                <w:sz w:val="24"/>
                <w:szCs w:val="24"/>
              </w:rPr>
            </w:pPr>
            <w:r w:rsidRPr="004E328C">
              <w:rPr>
                <w:rFonts w:ascii="Arial" w:hAnsi="Arial" w:cs="Arial"/>
                <w:sz w:val="24"/>
                <w:szCs w:val="24"/>
              </w:rPr>
              <w:t>Πως άλλαξε η οπτική μου πλευρά όσον αφορά στην ιεράρχηση των αναγκών μου;………………………………………………………………….</w:t>
            </w:r>
          </w:p>
          <w:p w:rsidR="00E31944" w:rsidRPr="004E328C" w:rsidRDefault="00E31944" w:rsidP="00E31944">
            <w:pPr>
              <w:pStyle w:val="a3"/>
              <w:ind w:left="-95"/>
              <w:jc w:val="both"/>
              <w:rPr>
                <w:rFonts w:ascii="Arial" w:hAnsi="Arial" w:cs="Arial"/>
                <w:sz w:val="24"/>
                <w:szCs w:val="24"/>
              </w:rPr>
            </w:pPr>
            <w:r w:rsidRPr="004E328C">
              <w:rPr>
                <w:rFonts w:ascii="Arial" w:hAnsi="Arial" w:cs="Arial"/>
                <w:sz w:val="24"/>
                <w:szCs w:val="24"/>
              </w:rPr>
              <w:t>…………………………………………………………………………………</w:t>
            </w:r>
          </w:p>
          <w:p w:rsidR="00E31944" w:rsidRPr="004E328C" w:rsidRDefault="00E31944" w:rsidP="00E31944">
            <w:pPr>
              <w:pStyle w:val="a3"/>
              <w:numPr>
                <w:ilvl w:val="0"/>
                <w:numId w:val="8"/>
              </w:numPr>
              <w:ind w:left="-95" w:firstLine="0"/>
              <w:jc w:val="both"/>
              <w:rPr>
                <w:rFonts w:ascii="Arial" w:hAnsi="Arial" w:cs="Arial"/>
                <w:sz w:val="24"/>
                <w:szCs w:val="24"/>
              </w:rPr>
            </w:pPr>
            <w:r w:rsidRPr="004E328C">
              <w:rPr>
                <w:rFonts w:ascii="Arial" w:hAnsi="Arial" w:cs="Arial"/>
                <w:sz w:val="24"/>
                <w:szCs w:val="24"/>
              </w:rPr>
              <w:t>Πως άλλαξε η οπτική μου πλευρά όσον αφορά στην επιλογή των ανθρωπιστικών αξιών μου;…………………………………………………..</w:t>
            </w:r>
          </w:p>
          <w:p w:rsidR="00E31944" w:rsidRPr="004E328C" w:rsidRDefault="00E31944" w:rsidP="00E31944">
            <w:pPr>
              <w:pStyle w:val="a3"/>
              <w:ind w:left="-95"/>
              <w:jc w:val="both"/>
              <w:rPr>
                <w:rFonts w:ascii="Arial" w:hAnsi="Arial" w:cs="Arial"/>
                <w:sz w:val="24"/>
                <w:szCs w:val="24"/>
              </w:rPr>
            </w:pPr>
            <w:r w:rsidRPr="004E328C">
              <w:rPr>
                <w:rFonts w:ascii="Arial" w:hAnsi="Arial" w:cs="Arial"/>
                <w:sz w:val="24"/>
                <w:szCs w:val="24"/>
              </w:rPr>
              <w:t>…………………………………………………………………………………..</w:t>
            </w:r>
          </w:p>
          <w:p w:rsidR="00E31944" w:rsidRPr="004E328C" w:rsidRDefault="00E31944" w:rsidP="00E31944">
            <w:pPr>
              <w:pStyle w:val="a3"/>
              <w:numPr>
                <w:ilvl w:val="0"/>
                <w:numId w:val="8"/>
              </w:numPr>
              <w:ind w:left="-95" w:firstLine="0"/>
              <w:jc w:val="both"/>
              <w:rPr>
                <w:rFonts w:ascii="Arial" w:hAnsi="Arial" w:cs="Arial"/>
                <w:sz w:val="24"/>
                <w:szCs w:val="24"/>
              </w:rPr>
            </w:pPr>
            <w:r w:rsidRPr="004E328C">
              <w:rPr>
                <w:rFonts w:ascii="Arial" w:hAnsi="Arial" w:cs="Arial"/>
                <w:sz w:val="24"/>
                <w:szCs w:val="24"/>
              </w:rPr>
              <w:t>Οι επιλογές- αποφάσεις μου ως καταναλωτής προϊόντων και υπηρεσιών επηρεάστηκαν μετά το πέρας της παραπάνω ερευνητικής εργασίας;</w:t>
            </w:r>
          </w:p>
          <w:p w:rsidR="00E31944" w:rsidRPr="004E328C" w:rsidRDefault="00E31944" w:rsidP="00E31944">
            <w:pPr>
              <w:pStyle w:val="a3"/>
              <w:ind w:left="-95"/>
              <w:jc w:val="both"/>
              <w:rPr>
                <w:rFonts w:ascii="Arial" w:hAnsi="Arial" w:cs="Arial"/>
                <w:sz w:val="24"/>
                <w:szCs w:val="24"/>
              </w:rPr>
            </w:pPr>
            <w:r w:rsidRPr="004E328C">
              <w:rPr>
                <w:rFonts w:ascii="Arial" w:hAnsi="Arial" w:cs="Arial"/>
                <w:sz w:val="24"/>
                <w:szCs w:val="24"/>
              </w:rPr>
              <w:t>…………………………………………………………………………………………………………………………………………………………………….</w:t>
            </w:r>
          </w:p>
          <w:p w:rsidR="00E31944" w:rsidRPr="004E328C" w:rsidRDefault="00E31944" w:rsidP="00E31944">
            <w:pPr>
              <w:pStyle w:val="a3"/>
              <w:numPr>
                <w:ilvl w:val="0"/>
                <w:numId w:val="8"/>
              </w:numPr>
              <w:ind w:left="-95" w:firstLine="0"/>
              <w:jc w:val="both"/>
              <w:rPr>
                <w:rFonts w:ascii="Arial" w:hAnsi="Arial" w:cs="Arial"/>
                <w:sz w:val="24"/>
                <w:szCs w:val="24"/>
              </w:rPr>
            </w:pPr>
            <w:r w:rsidRPr="004E328C">
              <w:rPr>
                <w:rFonts w:ascii="Arial" w:hAnsi="Arial" w:cs="Arial"/>
                <w:sz w:val="24"/>
                <w:szCs w:val="24"/>
              </w:rPr>
              <w:t>Σε ποια σημεία ένοιωσα ότι δυσκολεύτηκα κατά τη διάρκεια των δραστηριοτήτων και γιατί;…………………………………………………….</w:t>
            </w:r>
          </w:p>
          <w:p w:rsidR="00E31944" w:rsidRPr="004E328C" w:rsidRDefault="00E31944" w:rsidP="00E31944">
            <w:pPr>
              <w:pStyle w:val="a3"/>
              <w:ind w:left="-95"/>
              <w:jc w:val="both"/>
              <w:rPr>
                <w:rFonts w:ascii="Arial" w:hAnsi="Arial" w:cs="Arial"/>
                <w:sz w:val="24"/>
                <w:szCs w:val="24"/>
              </w:rPr>
            </w:pPr>
            <w:r w:rsidRPr="004E328C">
              <w:rPr>
                <w:rFonts w:ascii="Arial" w:hAnsi="Arial" w:cs="Arial"/>
                <w:sz w:val="24"/>
                <w:szCs w:val="24"/>
              </w:rPr>
              <w:t>…………………………………………………………………………………..</w:t>
            </w:r>
          </w:p>
          <w:p w:rsidR="00E31944" w:rsidRPr="004E328C" w:rsidRDefault="00E31944" w:rsidP="00E31944">
            <w:pPr>
              <w:pStyle w:val="a3"/>
              <w:ind w:left="-95"/>
              <w:jc w:val="both"/>
              <w:rPr>
                <w:rFonts w:ascii="Arial" w:hAnsi="Arial" w:cs="Arial"/>
                <w:sz w:val="24"/>
                <w:szCs w:val="24"/>
              </w:rPr>
            </w:pPr>
            <w:r w:rsidRPr="004E328C">
              <w:rPr>
                <w:rFonts w:ascii="Arial" w:hAnsi="Arial" w:cs="Arial"/>
                <w:sz w:val="24"/>
                <w:szCs w:val="24"/>
              </w:rPr>
              <w:t>………………………………………………………………………………….</w:t>
            </w:r>
          </w:p>
          <w:p w:rsidR="00E31944" w:rsidRPr="004E328C" w:rsidRDefault="00E31944" w:rsidP="00E31944">
            <w:pPr>
              <w:pStyle w:val="a3"/>
              <w:numPr>
                <w:ilvl w:val="0"/>
                <w:numId w:val="8"/>
              </w:numPr>
              <w:ind w:left="-95" w:firstLine="0"/>
              <w:jc w:val="both"/>
              <w:rPr>
                <w:rFonts w:ascii="Arial" w:hAnsi="Arial" w:cs="Arial"/>
                <w:sz w:val="24"/>
                <w:szCs w:val="24"/>
              </w:rPr>
            </w:pPr>
            <w:r w:rsidRPr="004E328C">
              <w:rPr>
                <w:rFonts w:ascii="Arial" w:hAnsi="Arial" w:cs="Arial"/>
                <w:sz w:val="24"/>
                <w:szCs w:val="24"/>
              </w:rPr>
              <w:t xml:space="preserve"> Σε ποια σημεία ένοιωσα ότι τα πήγα καλά;……………………………….</w:t>
            </w:r>
          </w:p>
          <w:p w:rsidR="00E31944" w:rsidRPr="004E328C" w:rsidRDefault="00E31944" w:rsidP="00E31944">
            <w:pPr>
              <w:pStyle w:val="a3"/>
              <w:ind w:left="-95"/>
              <w:jc w:val="both"/>
              <w:rPr>
                <w:rFonts w:ascii="Arial" w:hAnsi="Arial" w:cs="Arial"/>
                <w:sz w:val="24"/>
                <w:szCs w:val="24"/>
              </w:rPr>
            </w:pPr>
            <w:r w:rsidRPr="004E328C">
              <w:rPr>
                <w:rFonts w:ascii="Arial" w:hAnsi="Arial" w:cs="Arial"/>
                <w:sz w:val="24"/>
                <w:szCs w:val="24"/>
              </w:rPr>
              <w:t>………………………………………………………………………………….</w:t>
            </w:r>
          </w:p>
          <w:p w:rsidR="00E31944" w:rsidRPr="004E328C" w:rsidRDefault="00E31944" w:rsidP="00E31944">
            <w:pPr>
              <w:pStyle w:val="a3"/>
              <w:numPr>
                <w:ilvl w:val="0"/>
                <w:numId w:val="8"/>
              </w:numPr>
              <w:ind w:left="-95" w:firstLine="0"/>
              <w:jc w:val="both"/>
              <w:rPr>
                <w:rFonts w:ascii="Arial" w:hAnsi="Arial" w:cs="Arial"/>
                <w:sz w:val="24"/>
                <w:szCs w:val="24"/>
              </w:rPr>
            </w:pPr>
            <w:r w:rsidRPr="004E328C">
              <w:rPr>
                <w:rFonts w:ascii="Arial" w:hAnsi="Arial" w:cs="Arial"/>
                <w:sz w:val="24"/>
                <w:szCs w:val="24"/>
              </w:rPr>
              <w:t>Η συμμετοχή μου στην ομάδα με διευκόλυνε να παράγω ιδέες ή όχι;</w:t>
            </w:r>
          </w:p>
          <w:p w:rsidR="00E31944" w:rsidRPr="004E328C" w:rsidRDefault="00E31944" w:rsidP="00E31944">
            <w:pPr>
              <w:pStyle w:val="a3"/>
              <w:ind w:left="-95"/>
              <w:jc w:val="both"/>
              <w:rPr>
                <w:rFonts w:ascii="Arial" w:hAnsi="Arial" w:cs="Arial"/>
                <w:sz w:val="24"/>
                <w:szCs w:val="24"/>
              </w:rPr>
            </w:pPr>
            <w:r w:rsidRPr="004E328C">
              <w:rPr>
                <w:rFonts w:ascii="Arial" w:hAnsi="Arial" w:cs="Arial"/>
                <w:sz w:val="24"/>
                <w:szCs w:val="24"/>
              </w:rPr>
              <w:t>…………………………………………………………………………………..</w:t>
            </w:r>
          </w:p>
          <w:p w:rsidR="00E31944" w:rsidRPr="004E328C" w:rsidRDefault="00E31944" w:rsidP="00E31944">
            <w:pPr>
              <w:pStyle w:val="a3"/>
              <w:numPr>
                <w:ilvl w:val="0"/>
                <w:numId w:val="8"/>
              </w:numPr>
              <w:ind w:left="-95" w:firstLine="0"/>
              <w:jc w:val="both"/>
              <w:rPr>
                <w:rFonts w:ascii="Arial" w:hAnsi="Arial" w:cs="Arial"/>
                <w:sz w:val="24"/>
                <w:szCs w:val="24"/>
              </w:rPr>
            </w:pPr>
            <w:r w:rsidRPr="004E328C">
              <w:rPr>
                <w:rFonts w:ascii="Arial" w:hAnsi="Arial" w:cs="Arial"/>
                <w:sz w:val="24"/>
                <w:szCs w:val="24"/>
              </w:rPr>
              <w:t>Τι έκανε καλά και τι όχι η ομάδα μου;</w:t>
            </w:r>
          </w:p>
          <w:p w:rsidR="00E31944" w:rsidRPr="004E328C" w:rsidRDefault="00E31944" w:rsidP="00E31944">
            <w:pPr>
              <w:pStyle w:val="a3"/>
              <w:ind w:left="-95"/>
              <w:jc w:val="both"/>
              <w:rPr>
                <w:rFonts w:ascii="Arial" w:hAnsi="Arial" w:cs="Arial"/>
                <w:sz w:val="24"/>
                <w:szCs w:val="24"/>
              </w:rPr>
            </w:pPr>
            <w:r w:rsidRPr="004E328C">
              <w:rPr>
                <w:rFonts w:ascii="Arial" w:hAnsi="Arial" w:cs="Arial"/>
                <w:sz w:val="24"/>
                <w:szCs w:val="24"/>
              </w:rPr>
              <w:t>…………………………………………………………………………………………………………………………………………………………………….</w:t>
            </w:r>
          </w:p>
          <w:p w:rsidR="00E31944" w:rsidRPr="004E328C" w:rsidRDefault="00E31944" w:rsidP="00E31944">
            <w:pPr>
              <w:pStyle w:val="a3"/>
              <w:numPr>
                <w:ilvl w:val="0"/>
                <w:numId w:val="8"/>
              </w:numPr>
              <w:ind w:left="-95" w:firstLine="0"/>
              <w:jc w:val="both"/>
              <w:rPr>
                <w:rFonts w:ascii="Arial" w:hAnsi="Arial" w:cs="Arial"/>
                <w:sz w:val="24"/>
                <w:szCs w:val="24"/>
              </w:rPr>
            </w:pPr>
            <w:r w:rsidRPr="004E328C">
              <w:rPr>
                <w:rFonts w:ascii="Arial" w:hAnsi="Arial" w:cs="Arial"/>
                <w:sz w:val="24"/>
                <w:szCs w:val="24"/>
              </w:rPr>
              <w:t>Μπορούσα να κάνω κάτι διαφορετικό από αυτά που έκανα μέσα στην ομάδα μου για να ήταν πιο αποτελεσματική στην ερευνά της;</w:t>
            </w:r>
          </w:p>
          <w:p w:rsidR="00E31944" w:rsidRPr="004E328C" w:rsidRDefault="00E31944" w:rsidP="00E31944">
            <w:pPr>
              <w:pStyle w:val="a3"/>
              <w:ind w:left="-95"/>
              <w:jc w:val="both"/>
              <w:rPr>
                <w:rFonts w:ascii="Arial" w:hAnsi="Arial" w:cs="Arial"/>
                <w:sz w:val="24"/>
                <w:szCs w:val="24"/>
              </w:rPr>
            </w:pPr>
            <w:r w:rsidRPr="004E328C">
              <w:rPr>
                <w:rFonts w:ascii="Arial" w:hAnsi="Arial" w:cs="Arial"/>
                <w:sz w:val="24"/>
                <w:szCs w:val="24"/>
              </w:rPr>
              <w:t>……………………………………………………………………………………………………………………………………………………………………</w:t>
            </w:r>
          </w:p>
          <w:p w:rsidR="00E31944" w:rsidRPr="004E328C" w:rsidRDefault="00E31944" w:rsidP="00E31944">
            <w:pPr>
              <w:pStyle w:val="a3"/>
              <w:numPr>
                <w:ilvl w:val="0"/>
                <w:numId w:val="8"/>
              </w:numPr>
              <w:ind w:left="-95" w:firstLine="0"/>
              <w:jc w:val="both"/>
              <w:rPr>
                <w:rFonts w:ascii="Arial" w:hAnsi="Arial" w:cs="Arial"/>
                <w:sz w:val="24"/>
                <w:szCs w:val="24"/>
              </w:rPr>
            </w:pPr>
            <w:r w:rsidRPr="004E328C">
              <w:rPr>
                <w:rFonts w:ascii="Arial" w:hAnsi="Arial" w:cs="Arial"/>
                <w:sz w:val="24"/>
                <w:szCs w:val="24"/>
              </w:rPr>
              <w:t xml:space="preserve"> Μπόρεσα να χρησιμοποιήσω με ευκολία καλά τις διαθέσιμες πηγές πληροφοριών (διαδίκτυο, βιβλιοθήκη, κτλ);</w:t>
            </w:r>
          </w:p>
          <w:p w:rsidR="00E31944" w:rsidRPr="004E328C" w:rsidRDefault="00E31944" w:rsidP="00E31944">
            <w:pPr>
              <w:pStyle w:val="a3"/>
              <w:ind w:left="-95"/>
              <w:jc w:val="both"/>
              <w:rPr>
                <w:rFonts w:ascii="Arial" w:hAnsi="Arial" w:cs="Arial"/>
                <w:sz w:val="24"/>
                <w:szCs w:val="24"/>
              </w:rPr>
            </w:pPr>
            <w:r w:rsidRPr="004E328C">
              <w:rPr>
                <w:rFonts w:ascii="Arial" w:hAnsi="Arial" w:cs="Arial"/>
                <w:sz w:val="24"/>
                <w:szCs w:val="24"/>
              </w:rPr>
              <w:t>…………………………………………………………………………………</w:t>
            </w:r>
          </w:p>
          <w:p w:rsidR="00E31944" w:rsidRPr="004E328C" w:rsidRDefault="00E31944" w:rsidP="00E31944">
            <w:pPr>
              <w:pStyle w:val="a3"/>
              <w:numPr>
                <w:ilvl w:val="0"/>
                <w:numId w:val="8"/>
              </w:numPr>
              <w:ind w:left="-95" w:firstLine="0"/>
              <w:jc w:val="both"/>
              <w:rPr>
                <w:rFonts w:ascii="Arial" w:hAnsi="Arial" w:cs="Arial"/>
                <w:sz w:val="24"/>
                <w:szCs w:val="24"/>
              </w:rPr>
            </w:pPr>
            <w:r w:rsidRPr="004E328C">
              <w:rPr>
                <w:rFonts w:ascii="Arial" w:hAnsi="Arial" w:cs="Arial"/>
                <w:sz w:val="24"/>
                <w:szCs w:val="24"/>
              </w:rPr>
              <w:t>Τι θα έκανα διαφορετικά στην επόμενη εργασία μου;</w:t>
            </w:r>
          </w:p>
          <w:p w:rsidR="00E31944" w:rsidRPr="004E328C" w:rsidRDefault="00E31944" w:rsidP="00E31944">
            <w:pPr>
              <w:pStyle w:val="a3"/>
              <w:ind w:left="-95"/>
              <w:jc w:val="both"/>
              <w:rPr>
                <w:rFonts w:ascii="Arial" w:hAnsi="Arial" w:cs="Arial"/>
                <w:sz w:val="24"/>
                <w:szCs w:val="24"/>
              </w:rPr>
            </w:pPr>
            <w:r w:rsidRPr="004E328C">
              <w:rPr>
                <w:rFonts w:ascii="Arial" w:hAnsi="Arial" w:cs="Arial"/>
                <w:sz w:val="24"/>
                <w:szCs w:val="24"/>
              </w:rPr>
              <w:t>………………………………………………………………………………….</w:t>
            </w:r>
          </w:p>
          <w:p w:rsidR="00E31944" w:rsidRPr="004E328C" w:rsidRDefault="00E31944" w:rsidP="00E31944">
            <w:pPr>
              <w:pStyle w:val="a3"/>
              <w:numPr>
                <w:ilvl w:val="0"/>
                <w:numId w:val="8"/>
              </w:numPr>
              <w:ind w:left="-95" w:firstLine="0"/>
              <w:jc w:val="both"/>
              <w:rPr>
                <w:rFonts w:ascii="Arial" w:hAnsi="Arial" w:cs="Arial"/>
                <w:sz w:val="24"/>
                <w:szCs w:val="24"/>
              </w:rPr>
            </w:pPr>
            <w:r w:rsidRPr="004E328C">
              <w:rPr>
                <w:rFonts w:ascii="Arial" w:hAnsi="Arial" w:cs="Arial"/>
                <w:sz w:val="24"/>
                <w:szCs w:val="24"/>
              </w:rPr>
              <w:t xml:space="preserve">Ποιο θέμα θα ήθελα να ερευνήσω σε ένα μελλοντικό </w:t>
            </w:r>
            <w:r w:rsidRPr="004E328C">
              <w:rPr>
                <w:rFonts w:ascii="Arial" w:hAnsi="Arial" w:cs="Arial"/>
                <w:sz w:val="24"/>
                <w:szCs w:val="24"/>
                <w:lang w:val="en-US"/>
              </w:rPr>
              <w:t>project</w:t>
            </w:r>
            <w:r w:rsidRPr="004E328C">
              <w:rPr>
                <w:rFonts w:ascii="Arial" w:hAnsi="Arial" w:cs="Arial"/>
                <w:sz w:val="24"/>
                <w:szCs w:val="24"/>
              </w:rPr>
              <w:t>;</w:t>
            </w:r>
          </w:p>
          <w:p w:rsidR="00E31944" w:rsidRDefault="00E31944" w:rsidP="006B0CE3">
            <w:pPr>
              <w:pStyle w:val="a3"/>
              <w:ind w:left="-95"/>
              <w:jc w:val="both"/>
              <w:rPr>
                <w:rFonts w:ascii="Arial" w:hAnsi="Arial" w:cs="Arial"/>
                <w:sz w:val="24"/>
                <w:szCs w:val="24"/>
              </w:rPr>
            </w:pPr>
            <w:r w:rsidRPr="004E328C">
              <w:rPr>
                <w:rFonts w:ascii="Arial" w:hAnsi="Arial" w:cs="Arial"/>
                <w:sz w:val="24"/>
                <w:szCs w:val="24"/>
              </w:rPr>
              <w:t>…………………………………………………………………………………..</w:t>
            </w:r>
          </w:p>
          <w:p w:rsidR="00D778CC" w:rsidRDefault="00D778CC" w:rsidP="006B0CE3">
            <w:pPr>
              <w:pStyle w:val="a3"/>
              <w:ind w:left="-95"/>
              <w:jc w:val="both"/>
              <w:rPr>
                <w:rFonts w:ascii="Arial" w:hAnsi="Arial" w:cs="Arial"/>
                <w:sz w:val="24"/>
                <w:szCs w:val="24"/>
              </w:rPr>
            </w:pPr>
          </w:p>
          <w:p w:rsidR="00D778CC" w:rsidRDefault="00D778CC" w:rsidP="006B0CE3">
            <w:pPr>
              <w:pStyle w:val="a3"/>
              <w:ind w:left="-95"/>
              <w:jc w:val="both"/>
              <w:rPr>
                <w:rFonts w:ascii="Arial" w:hAnsi="Arial" w:cs="Arial"/>
                <w:sz w:val="24"/>
                <w:szCs w:val="24"/>
              </w:rPr>
            </w:pPr>
          </w:p>
          <w:p w:rsidR="00D778CC" w:rsidRPr="004B0C2A" w:rsidRDefault="004B0C2A" w:rsidP="004B0C2A">
            <w:pPr>
              <w:jc w:val="both"/>
              <w:rPr>
                <w:rFonts w:ascii="Arial" w:hAnsi="Arial" w:cs="Arial"/>
                <w:sz w:val="24"/>
                <w:szCs w:val="24"/>
              </w:rPr>
            </w:pPr>
            <w:r>
              <w:rPr>
                <w:noProof/>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42.75pt;margin-top:14pt;width:7in;height:364.3pt;z-index:251658240">
                  <v:textbox style="mso-next-textbox:#_x0000_s1026">
                    <w:txbxContent>
                      <w:p w:rsidR="00F020FD" w:rsidRDefault="00F020FD"/>
                      <w:p w:rsidR="00F020FD" w:rsidRDefault="00F020FD" w:rsidP="003E5AA1">
                        <w:pPr>
                          <w:pStyle w:val="a3"/>
                          <w:ind w:left="-95"/>
                          <w:jc w:val="center"/>
                          <w:rPr>
                            <w:rFonts w:ascii="Arial" w:hAnsi="Arial" w:cs="Arial"/>
                            <w:sz w:val="28"/>
                            <w:szCs w:val="28"/>
                          </w:rPr>
                        </w:pPr>
                        <w:r w:rsidRPr="00D778CC">
                          <w:rPr>
                            <w:rFonts w:ascii="Arial" w:hAnsi="Arial" w:cs="Arial"/>
                            <w:sz w:val="28"/>
                            <w:szCs w:val="28"/>
                          </w:rPr>
                          <w:t>ΒΙΒΛΙΟΓΡΑΦΙΑ</w:t>
                        </w:r>
                        <w:r>
                          <w:rPr>
                            <w:rFonts w:ascii="Arial" w:hAnsi="Arial" w:cs="Arial"/>
                            <w:sz w:val="28"/>
                            <w:szCs w:val="28"/>
                          </w:rPr>
                          <w:t>:</w:t>
                        </w:r>
                      </w:p>
                      <w:p w:rsidR="00F020FD" w:rsidRDefault="00F020FD" w:rsidP="00D778CC">
                        <w:pPr>
                          <w:pStyle w:val="a3"/>
                          <w:numPr>
                            <w:ilvl w:val="0"/>
                            <w:numId w:val="18"/>
                          </w:numPr>
                          <w:jc w:val="both"/>
                          <w:rPr>
                            <w:rFonts w:ascii="Arial" w:hAnsi="Arial" w:cs="Arial"/>
                            <w:sz w:val="24"/>
                            <w:szCs w:val="24"/>
                          </w:rPr>
                        </w:pPr>
                        <w:r>
                          <w:rPr>
                            <w:rFonts w:ascii="Arial" w:hAnsi="Arial" w:cs="Arial"/>
                            <w:sz w:val="24"/>
                            <w:szCs w:val="24"/>
                          </w:rPr>
                          <w:t xml:space="preserve">Βιώνοντας στο Περιβάλλον Τόμος ι &amp; ιι </w:t>
                        </w:r>
                        <w:r>
                          <w:rPr>
                            <w:rFonts w:ascii="Arial" w:hAnsi="Arial" w:cs="Arial"/>
                            <w:sz w:val="24"/>
                            <w:szCs w:val="24"/>
                            <w:lang w:val="en-US"/>
                          </w:rPr>
                          <w:t>G</w:t>
                        </w:r>
                        <w:r w:rsidRPr="00D778CC">
                          <w:rPr>
                            <w:rFonts w:ascii="Arial" w:hAnsi="Arial" w:cs="Arial"/>
                            <w:sz w:val="24"/>
                            <w:szCs w:val="24"/>
                          </w:rPr>
                          <w:t xml:space="preserve">. </w:t>
                        </w:r>
                        <w:r>
                          <w:rPr>
                            <w:rFonts w:ascii="Arial" w:hAnsi="Arial" w:cs="Arial"/>
                            <w:sz w:val="24"/>
                            <w:szCs w:val="24"/>
                            <w:lang w:val="en-US"/>
                          </w:rPr>
                          <w:t>TYLER</w:t>
                        </w:r>
                        <w:r w:rsidRPr="00D778CC">
                          <w:rPr>
                            <w:rFonts w:ascii="Arial" w:hAnsi="Arial" w:cs="Arial"/>
                            <w:sz w:val="24"/>
                            <w:szCs w:val="24"/>
                          </w:rPr>
                          <w:t xml:space="preserve"> </w:t>
                        </w:r>
                        <w:r>
                          <w:rPr>
                            <w:rFonts w:ascii="Arial" w:hAnsi="Arial" w:cs="Arial"/>
                            <w:sz w:val="24"/>
                            <w:szCs w:val="24"/>
                            <w:lang w:val="en-US"/>
                          </w:rPr>
                          <w:t>MILLER</w:t>
                        </w:r>
                        <w:r w:rsidRPr="00D778CC">
                          <w:rPr>
                            <w:rFonts w:ascii="Arial" w:hAnsi="Arial" w:cs="Arial"/>
                            <w:sz w:val="24"/>
                            <w:szCs w:val="24"/>
                          </w:rPr>
                          <w:t xml:space="preserve">, </w:t>
                        </w:r>
                        <w:r>
                          <w:rPr>
                            <w:rFonts w:ascii="Arial" w:hAnsi="Arial" w:cs="Arial"/>
                            <w:sz w:val="24"/>
                            <w:szCs w:val="24"/>
                            <w:lang w:val="en-US"/>
                          </w:rPr>
                          <w:t>JR</w:t>
                        </w:r>
                        <w:r>
                          <w:rPr>
                            <w:rFonts w:ascii="Arial" w:hAnsi="Arial" w:cs="Arial"/>
                            <w:sz w:val="24"/>
                            <w:szCs w:val="24"/>
                          </w:rPr>
                          <w:t>.</w:t>
                        </w:r>
                      </w:p>
                      <w:p w:rsidR="00F020FD" w:rsidRDefault="00F020FD" w:rsidP="00D778CC">
                        <w:pPr>
                          <w:pStyle w:val="a3"/>
                          <w:numPr>
                            <w:ilvl w:val="0"/>
                            <w:numId w:val="18"/>
                          </w:numPr>
                          <w:jc w:val="both"/>
                          <w:rPr>
                            <w:rFonts w:ascii="Arial" w:hAnsi="Arial" w:cs="Arial"/>
                            <w:sz w:val="24"/>
                            <w:szCs w:val="24"/>
                          </w:rPr>
                        </w:pPr>
                        <w:r>
                          <w:rPr>
                            <w:rFonts w:ascii="Arial" w:hAnsi="Arial" w:cs="Arial"/>
                            <w:sz w:val="24"/>
                            <w:szCs w:val="24"/>
                          </w:rPr>
                          <w:t>Οικολογική θεωρία και πράξη στις περιβαλλοντικές μελέτες. Γιώργος Βαβίζος – Κατερίνα Ζαννάκη.</w:t>
                        </w:r>
                      </w:p>
                      <w:p w:rsidR="00F020FD" w:rsidRDefault="00F020FD" w:rsidP="00D778CC">
                        <w:pPr>
                          <w:pStyle w:val="a3"/>
                          <w:numPr>
                            <w:ilvl w:val="0"/>
                            <w:numId w:val="18"/>
                          </w:numPr>
                          <w:jc w:val="both"/>
                          <w:rPr>
                            <w:rFonts w:ascii="Arial" w:hAnsi="Arial" w:cs="Arial"/>
                            <w:sz w:val="24"/>
                            <w:szCs w:val="24"/>
                          </w:rPr>
                        </w:pPr>
                        <w:r>
                          <w:rPr>
                            <w:rFonts w:ascii="Arial" w:hAnsi="Arial" w:cs="Arial"/>
                            <w:sz w:val="24"/>
                            <w:szCs w:val="24"/>
                          </w:rPr>
                          <w:t>Περιβαλλοντική εκπαίδευση. Ε. Φλογαίτη.</w:t>
                        </w:r>
                      </w:p>
                      <w:p w:rsidR="00F020FD" w:rsidRDefault="00F020FD" w:rsidP="00D778CC">
                        <w:pPr>
                          <w:pStyle w:val="a3"/>
                          <w:numPr>
                            <w:ilvl w:val="0"/>
                            <w:numId w:val="18"/>
                          </w:numPr>
                          <w:jc w:val="both"/>
                          <w:rPr>
                            <w:rFonts w:ascii="Arial" w:hAnsi="Arial" w:cs="Arial"/>
                            <w:sz w:val="24"/>
                            <w:szCs w:val="24"/>
                          </w:rPr>
                        </w:pPr>
                        <w:r>
                          <w:rPr>
                            <w:rFonts w:ascii="Arial" w:hAnsi="Arial" w:cs="Arial"/>
                            <w:sz w:val="24"/>
                            <w:szCs w:val="24"/>
                          </w:rPr>
                          <w:t xml:space="preserve">Οικολογική Νοημοσύνη. </w:t>
                        </w:r>
                        <w:r>
                          <w:rPr>
                            <w:rFonts w:ascii="Arial" w:hAnsi="Arial" w:cs="Arial"/>
                            <w:sz w:val="24"/>
                            <w:szCs w:val="24"/>
                            <w:lang w:val="en-US"/>
                          </w:rPr>
                          <w:t xml:space="preserve">Daniel Goleman. </w:t>
                        </w:r>
                      </w:p>
                      <w:p w:rsidR="00F020FD" w:rsidRPr="002137A3" w:rsidRDefault="00F020FD" w:rsidP="00D778CC">
                        <w:pPr>
                          <w:pStyle w:val="a3"/>
                          <w:numPr>
                            <w:ilvl w:val="0"/>
                            <w:numId w:val="18"/>
                          </w:numPr>
                          <w:jc w:val="both"/>
                          <w:rPr>
                            <w:rFonts w:ascii="Arial" w:hAnsi="Arial" w:cs="Arial"/>
                            <w:sz w:val="24"/>
                            <w:szCs w:val="24"/>
                          </w:rPr>
                        </w:pPr>
                        <w:r>
                          <w:rPr>
                            <w:rFonts w:ascii="Arial" w:hAnsi="Arial" w:cs="Arial"/>
                            <w:sz w:val="24"/>
                            <w:szCs w:val="24"/>
                          </w:rPr>
                          <w:t>Οικιακή οικονομία Β΄ τάξη Γυμνασίου.</w:t>
                        </w:r>
                      </w:p>
                      <w:p w:rsidR="00F020FD" w:rsidRPr="002137A3" w:rsidRDefault="00F020FD" w:rsidP="00D778CC">
                        <w:pPr>
                          <w:pStyle w:val="a3"/>
                          <w:numPr>
                            <w:ilvl w:val="0"/>
                            <w:numId w:val="18"/>
                          </w:numPr>
                          <w:jc w:val="both"/>
                          <w:rPr>
                            <w:rFonts w:ascii="Arial" w:hAnsi="Arial" w:cs="Arial"/>
                            <w:sz w:val="24"/>
                            <w:szCs w:val="24"/>
                          </w:rPr>
                        </w:pPr>
                        <w:r>
                          <w:rPr>
                            <w:rFonts w:ascii="Arial" w:hAnsi="Arial" w:cs="Arial"/>
                            <w:sz w:val="24"/>
                            <w:szCs w:val="24"/>
                          </w:rPr>
                          <w:t xml:space="preserve">Κίνητρα και προσωπικότητα. </w:t>
                        </w:r>
                        <w:r>
                          <w:rPr>
                            <w:rFonts w:ascii="Arial" w:hAnsi="Arial" w:cs="Arial"/>
                            <w:sz w:val="24"/>
                            <w:szCs w:val="24"/>
                            <w:lang w:val="en-US"/>
                          </w:rPr>
                          <w:t>Abraham</w:t>
                        </w:r>
                        <w:r w:rsidRPr="002137A3">
                          <w:rPr>
                            <w:rFonts w:ascii="Arial" w:hAnsi="Arial" w:cs="Arial"/>
                            <w:sz w:val="24"/>
                            <w:szCs w:val="24"/>
                          </w:rPr>
                          <w:t xml:space="preserve"> </w:t>
                        </w:r>
                        <w:r>
                          <w:rPr>
                            <w:rFonts w:ascii="Arial" w:hAnsi="Arial" w:cs="Arial"/>
                            <w:sz w:val="24"/>
                            <w:szCs w:val="24"/>
                            <w:lang w:val="en-US"/>
                          </w:rPr>
                          <w:t>Maslow.</w:t>
                        </w:r>
                      </w:p>
                      <w:p w:rsidR="00F020FD" w:rsidRDefault="00F020FD" w:rsidP="00D778CC">
                        <w:pPr>
                          <w:pStyle w:val="a3"/>
                          <w:numPr>
                            <w:ilvl w:val="0"/>
                            <w:numId w:val="18"/>
                          </w:numPr>
                          <w:jc w:val="both"/>
                          <w:rPr>
                            <w:rFonts w:ascii="Arial" w:hAnsi="Arial" w:cs="Arial"/>
                            <w:sz w:val="24"/>
                            <w:szCs w:val="24"/>
                          </w:rPr>
                        </w:pPr>
                        <w:r>
                          <w:rPr>
                            <w:rFonts w:ascii="Arial" w:hAnsi="Arial" w:cs="Arial"/>
                            <w:sz w:val="24"/>
                            <w:szCs w:val="24"/>
                          </w:rPr>
                          <w:t xml:space="preserve">Ο άνθρωπος για τον εαυτό του. Έριχ Φρόμ. </w:t>
                        </w:r>
                      </w:p>
                      <w:p w:rsidR="00F020FD" w:rsidRPr="002137A3" w:rsidRDefault="00F020FD" w:rsidP="00D778CC">
                        <w:pPr>
                          <w:pStyle w:val="a3"/>
                          <w:numPr>
                            <w:ilvl w:val="0"/>
                            <w:numId w:val="18"/>
                          </w:numPr>
                          <w:jc w:val="both"/>
                          <w:rPr>
                            <w:rFonts w:ascii="Arial" w:hAnsi="Arial" w:cs="Arial"/>
                            <w:sz w:val="24"/>
                            <w:szCs w:val="24"/>
                          </w:rPr>
                        </w:pPr>
                        <w:r>
                          <w:rPr>
                            <w:rFonts w:ascii="Arial" w:hAnsi="Arial" w:cs="Arial"/>
                            <w:sz w:val="24"/>
                            <w:szCs w:val="24"/>
                          </w:rPr>
                          <w:t xml:space="preserve">Η καρδιά του ανθρώπου. </w:t>
                        </w:r>
                        <w:r w:rsidR="00B90889">
                          <w:rPr>
                            <w:rFonts w:ascii="Arial" w:hAnsi="Arial" w:cs="Arial"/>
                            <w:sz w:val="24"/>
                            <w:szCs w:val="24"/>
                          </w:rPr>
                          <w:t>Έριχ Φρόμ.</w:t>
                        </w:r>
                      </w:p>
                      <w:p w:rsidR="00F020FD" w:rsidRDefault="00F020FD" w:rsidP="00D778CC">
                        <w:pPr>
                          <w:pStyle w:val="a3"/>
                          <w:numPr>
                            <w:ilvl w:val="0"/>
                            <w:numId w:val="18"/>
                          </w:numPr>
                          <w:jc w:val="both"/>
                          <w:rPr>
                            <w:rFonts w:ascii="Arial" w:hAnsi="Arial" w:cs="Arial"/>
                            <w:sz w:val="24"/>
                            <w:szCs w:val="24"/>
                          </w:rPr>
                        </w:pPr>
                        <w:r>
                          <w:rPr>
                            <w:rFonts w:ascii="Arial" w:hAnsi="Arial" w:cs="Arial"/>
                            <w:sz w:val="24"/>
                            <w:szCs w:val="24"/>
                          </w:rPr>
                          <w:t xml:space="preserve">Μια μεγάλη καρδιά γεμίζει με ελάχιστα. Μάρω Βαμβουνάκη. </w:t>
                        </w:r>
                      </w:p>
                      <w:p w:rsidR="00F020FD" w:rsidRDefault="00F020FD" w:rsidP="00D778CC">
                        <w:pPr>
                          <w:pStyle w:val="a3"/>
                          <w:numPr>
                            <w:ilvl w:val="0"/>
                            <w:numId w:val="18"/>
                          </w:numPr>
                          <w:jc w:val="both"/>
                          <w:rPr>
                            <w:rFonts w:ascii="Arial" w:hAnsi="Arial" w:cs="Arial"/>
                            <w:sz w:val="24"/>
                            <w:szCs w:val="24"/>
                          </w:rPr>
                        </w:pPr>
                        <w:r>
                          <w:rPr>
                            <w:rFonts w:ascii="Arial" w:hAnsi="Arial" w:cs="Arial"/>
                            <w:sz w:val="24"/>
                            <w:szCs w:val="24"/>
                          </w:rPr>
                          <w:t>Γέρων Παϊσιος. Η παιδαγωγική σκέψη του. Γεωργίου κολιού.</w:t>
                        </w:r>
                      </w:p>
                      <w:p w:rsidR="00F020FD" w:rsidRDefault="00F020FD" w:rsidP="00D778CC">
                        <w:pPr>
                          <w:pStyle w:val="a3"/>
                          <w:numPr>
                            <w:ilvl w:val="0"/>
                            <w:numId w:val="18"/>
                          </w:numPr>
                          <w:jc w:val="both"/>
                          <w:rPr>
                            <w:rFonts w:ascii="Arial" w:hAnsi="Arial" w:cs="Arial"/>
                            <w:sz w:val="24"/>
                            <w:szCs w:val="24"/>
                          </w:rPr>
                        </w:pPr>
                        <w:r>
                          <w:rPr>
                            <w:rFonts w:ascii="Arial" w:hAnsi="Arial" w:cs="Arial"/>
                            <w:sz w:val="24"/>
                            <w:szCs w:val="24"/>
                          </w:rPr>
                          <w:t>Τα ποιήματα τόμος 2</w:t>
                        </w:r>
                        <w:r w:rsidRPr="002137A3">
                          <w:rPr>
                            <w:rFonts w:ascii="Arial" w:hAnsi="Arial" w:cs="Arial"/>
                            <w:sz w:val="24"/>
                            <w:szCs w:val="24"/>
                            <w:vertAlign w:val="superscript"/>
                          </w:rPr>
                          <w:t>ος</w:t>
                        </w:r>
                        <w:r>
                          <w:rPr>
                            <w:rFonts w:ascii="Arial" w:hAnsi="Arial" w:cs="Arial"/>
                            <w:sz w:val="24"/>
                            <w:szCs w:val="24"/>
                          </w:rPr>
                          <w:t xml:space="preserve"> . Νικηφόρος Βρεττάκος.</w:t>
                        </w:r>
                      </w:p>
                      <w:p w:rsidR="00F020FD" w:rsidRPr="002137A3" w:rsidRDefault="00F020FD" w:rsidP="002137A3">
                        <w:pPr>
                          <w:pStyle w:val="a3"/>
                          <w:numPr>
                            <w:ilvl w:val="0"/>
                            <w:numId w:val="18"/>
                          </w:numPr>
                          <w:jc w:val="both"/>
                          <w:rPr>
                            <w:rFonts w:ascii="Arial" w:hAnsi="Arial" w:cs="Arial"/>
                            <w:sz w:val="24"/>
                            <w:szCs w:val="24"/>
                          </w:rPr>
                        </w:pPr>
                        <w:r>
                          <w:rPr>
                            <w:rFonts w:ascii="Arial" w:hAnsi="Arial" w:cs="Arial"/>
                            <w:sz w:val="24"/>
                            <w:szCs w:val="24"/>
                          </w:rPr>
                          <w:t>Ξέρουμε τι σημαίνουν; Παροιμίες και γνωμικά. Ίνα Αναγνωστοπούλου.</w:t>
                        </w:r>
                      </w:p>
                      <w:p w:rsidR="00F020FD" w:rsidRDefault="00F020FD" w:rsidP="00D778CC">
                        <w:pPr>
                          <w:pStyle w:val="a3"/>
                          <w:numPr>
                            <w:ilvl w:val="0"/>
                            <w:numId w:val="18"/>
                          </w:numPr>
                          <w:jc w:val="both"/>
                          <w:rPr>
                            <w:rFonts w:ascii="Arial" w:hAnsi="Arial" w:cs="Arial"/>
                            <w:sz w:val="24"/>
                            <w:szCs w:val="24"/>
                          </w:rPr>
                        </w:pPr>
                        <w:r>
                          <w:rPr>
                            <w:rFonts w:ascii="Arial" w:hAnsi="Arial" w:cs="Arial"/>
                            <w:sz w:val="24"/>
                            <w:szCs w:val="24"/>
                          </w:rPr>
                          <w:t xml:space="preserve">Στοχευμένη αναζήτηση στο </w:t>
                        </w:r>
                        <w:r w:rsidR="00B90889">
                          <w:rPr>
                            <w:rFonts w:ascii="Arial" w:hAnsi="Arial" w:cs="Arial"/>
                            <w:sz w:val="24"/>
                            <w:szCs w:val="24"/>
                          </w:rPr>
                          <w:t>διαδίκτυο</w:t>
                        </w:r>
                        <w:r>
                          <w:rPr>
                            <w:rFonts w:ascii="Arial" w:hAnsi="Arial" w:cs="Arial"/>
                            <w:sz w:val="24"/>
                            <w:szCs w:val="24"/>
                          </w:rPr>
                          <w:t>.</w:t>
                        </w:r>
                      </w:p>
                      <w:p w:rsidR="00F020FD" w:rsidRDefault="00F020FD" w:rsidP="002137A3">
                        <w:pPr>
                          <w:pStyle w:val="a3"/>
                          <w:ind w:left="670"/>
                          <w:jc w:val="both"/>
                          <w:rPr>
                            <w:rFonts w:ascii="Arial" w:hAnsi="Arial" w:cs="Arial"/>
                            <w:sz w:val="24"/>
                            <w:szCs w:val="24"/>
                          </w:rPr>
                        </w:pPr>
                      </w:p>
                      <w:p w:rsidR="00F020FD" w:rsidRDefault="00F020FD" w:rsidP="002137A3">
                        <w:pPr>
                          <w:pStyle w:val="a3"/>
                          <w:ind w:left="670"/>
                          <w:jc w:val="both"/>
                          <w:rPr>
                            <w:rFonts w:ascii="Arial" w:hAnsi="Arial" w:cs="Arial"/>
                            <w:sz w:val="24"/>
                            <w:szCs w:val="24"/>
                          </w:rPr>
                        </w:pPr>
                      </w:p>
                      <w:p w:rsidR="00F020FD" w:rsidRPr="00D778CC" w:rsidRDefault="00F020FD" w:rsidP="002137A3">
                        <w:pPr>
                          <w:pStyle w:val="a3"/>
                          <w:ind w:left="670"/>
                          <w:jc w:val="both"/>
                          <w:rPr>
                            <w:rFonts w:ascii="Arial" w:hAnsi="Arial" w:cs="Arial"/>
                            <w:sz w:val="24"/>
                            <w:szCs w:val="24"/>
                          </w:rPr>
                        </w:pPr>
                      </w:p>
                      <w:p w:rsidR="00F020FD" w:rsidRPr="00D778CC" w:rsidRDefault="00F020FD">
                        <w:pPr>
                          <w:rPr>
                            <w:rFonts w:ascii="Arial" w:hAnsi="Arial" w:cs="Arial"/>
                            <w:sz w:val="44"/>
                            <w:szCs w:val="44"/>
                          </w:rPr>
                        </w:pPr>
                      </w:p>
                    </w:txbxContent>
                  </v:textbox>
                </v:shape>
              </w:pict>
            </w:r>
          </w:p>
          <w:p w:rsidR="00D778CC" w:rsidRDefault="00D778CC" w:rsidP="006B0CE3">
            <w:pPr>
              <w:pStyle w:val="a3"/>
              <w:ind w:left="-95"/>
              <w:jc w:val="both"/>
              <w:rPr>
                <w:rFonts w:ascii="Arial" w:hAnsi="Arial" w:cs="Arial"/>
                <w:sz w:val="24"/>
                <w:szCs w:val="24"/>
              </w:rPr>
            </w:pPr>
          </w:p>
          <w:p w:rsidR="00D778CC" w:rsidRDefault="00D778CC" w:rsidP="006B0CE3">
            <w:pPr>
              <w:pStyle w:val="a3"/>
              <w:ind w:left="-95"/>
              <w:jc w:val="both"/>
              <w:rPr>
                <w:rFonts w:ascii="Arial" w:hAnsi="Arial" w:cs="Arial"/>
                <w:sz w:val="24"/>
                <w:szCs w:val="24"/>
              </w:rPr>
            </w:pPr>
          </w:p>
          <w:p w:rsidR="00D778CC" w:rsidRPr="00D778CC" w:rsidRDefault="00D778CC" w:rsidP="00D778CC">
            <w:pPr>
              <w:jc w:val="both"/>
              <w:rPr>
                <w:rFonts w:ascii="Arial" w:hAnsi="Arial" w:cs="Arial"/>
                <w:sz w:val="24"/>
                <w:szCs w:val="24"/>
              </w:rPr>
            </w:pPr>
          </w:p>
          <w:p w:rsidR="00D778CC" w:rsidRPr="00D778CC" w:rsidRDefault="00D778CC" w:rsidP="00D778CC">
            <w:pPr>
              <w:jc w:val="both"/>
              <w:rPr>
                <w:rFonts w:ascii="Arial" w:hAnsi="Arial" w:cs="Arial"/>
                <w:sz w:val="24"/>
                <w:szCs w:val="24"/>
              </w:rPr>
            </w:pPr>
          </w:p>
          <w:p w:rsidR="00D778CC" w:rsidRDefault="00D778CC" w:rsidP="006B0CE3">
            <w:pPr>
              <w:pStyle w:val="a3"/>
              <w:ind w:left="-95"/>
              <w:jc w:val="both"/>
              <w:rPr>
                <w:rFonts w:ascii="Arial" w:hAnsi="Arial" w:cs="Arial"/>
                <w:sz w:val="24"/>
                <w:szCs w:val="24"/>
              </w:rPr>
            </w:pPr>
          </w:p>
          <w:p w:rsidR="00D778CC" w:rsidRDefault="00D778CC" w:rsidP="006B0CE3">
            <w:pPr>
              <w:pStyle w:val="a3"/>
              <w:ind w:left="-95"/>
              <w:jc w:val="both"/>
              <w:rPr>
                <w:rFonts w:ascii="Arial" w:hAnsi="Arial" w:cs="Arial"/>
                <w:sz w:val="24"/>
                <w:szCs w:val="24"/>
              </w:rPr>
            </w:pPr>
          </w:p>
          <w:p w:rsidR="00D778CC" w:rsidRDefault="00D778CC" w:rsidP="006B0CE3">
            <w:pPr>
              <w:pStyle w:val="a3"/>
              <w:ind w:left="-95"/>
              <w:jc w:val="both"/>
              <w:rPr>
                <w:rFonts w:ascii="Arial" w:hAnsi="Arial" w:cs="Arial"/>
                <w:sz w:val="24"/>
                <w:szCs w:val="24"/>
              </w:rPr>
            </w:pPr>
          </w:p>
          <w:p w:rsidR="00D778CC" w:rsidRDefault="00D778CC" w:rsidP="006B0CE3">
            <w:pPr>
              <w:pStyle w:val="a3"/>
              <w:ind w:left="-95"/>
              <w:jc w:val="both"/>
              <w:rPr>
                <w:rFonts w:ascii="Arial" w:hAnsi="Arial" w:cs="Arial"/>
                <w:sz w:val="24"/>
                <w:szCs w:val="24"/>
              </w:rPr>
            </w:pPr>
          </w:p>
          <w:p w:rsidR="00D778CC" w:rsidRDefault="00D778CC" w:rsidP="006B0CE3">
            <w:pPr>
              <w:pStyle w:val="a3"/>
              <w:ind w:left="-95"/>
              <w:jc w:val="both"/>
              <w:rPr>
                <w:rFonts w:ascii="Arial" w:hAnsi="Arial" w:cs="Arial"/>
                <w:sz w:val="24"/>
                <w:szCs w:val="24"/>
              </w:rPr>
            </w:pPr>
          </w:p>
          <w:p w:rsidR="00D778CC" w:rsidRDefault="00D778CC" w:rsidP="006B0CE3">
            <w:pPr>
              <w:pStyle w:val="a3"/>
              <w:ind w:left="-95"/>
              <w:jc w:val="both"/>
              <w:rPr>
                <w:rFonts w:ascii="Arial" w:hAnsi="Arial" w:cs="Arial"/>
                <w:sz w:val="24"/>
                <w:szCs w:val="24"/>
              </w:rPr>
            </w:pPr>
          </w:p>
          <w:p w:rsidR="00D778CC" w:rsidRDefault="00D778CC" w:rsidP="006B0CE3">
            <w:pPr>
              <w:pStyle w:val="a3"/>
              <w:ind w:left="-95"/>
              <w:jc w:val="both"/>
              <w:rPr>
                <w:rFonts w:ascii="Arial" w:hAnsi="Arial" w:cs="Arial"/>
                <w:sz w:val="24"/>
                <w:szCs w:val="24"/>
              </w:rPr>
            </w:pPr>
          </w:p>
          <w:p w:rsidR="00D778CC" w:rsidRDefault="00D778CC" w:rsidP="006B0CE3">
            <w:pPr>
              <w:pStyle w:val="a3"/>
              <w:ind w:left="-95"/>
              <w:jc w:val="both"/>
              <w:rPr>
                <w:rFonts w:ascii="Arial" w:hAnsi="Arial" w:cs="Arial"/>
                <w:sz w:val="24"/>
                <w:szCs w:val="24"/>
              </w:rPr>
            </w:pPr>
          </w:p>
          <w:p w:rsidR="00D778CC" w:rsidRDefault="00D778CC" w:rsidP="006B0CE3">
            <w:pPr>
              <w:pStyle w:val="a3"/>
              <w:ind w:left="-95"/>
              <w:jc w:val="both"/>
              <w:rPr>
                <w:rFonts w:ascii="Arial" w:hAnsi="Arial" w:cs="Arial"/>
                <w:sz w:val="24"/>
                <w:szCs w:val="24"/>
              </w:rPr>
            </w:pPr>
          </w:p>
          <w:p w:rsidR="00D778CC" w:rsidRDefault="00D778CC" w:rsidP="006B0CE3">
            <w:pPr>
              <w:pStyle w:val="a3"/>
              <w:ind w:left="-95"/>
              <w:jc w:val="both"/>
              <w:rPr>
                <w:rFonts w:ascii="Arial" w:hAnsi="Arial" w:cs="Arial"/>
                <w:sz w:val="24"/>
                <w:szCs w:val="24"/>
              </w:rPr>
            </w:pPr>
          </w:p>
          <w:p w:rsidR="00D778CC" w:rsidRPr="00E31944" w:rsidRDefault="00D778CC" w:rsidP="006B0CE3">
            <w:pPr>
              <w:pStyle w:val="a3"/>
              <w:ind w:left="-95"/>
              <w:jc w:val="both"/>
              <w:rPr>
                <w:rFonts w:ascii="Arial" w:hAnsi="Arial" w:cs="Arial"/>
                <w:sz w:val="24"/>
                <w:szCs w:val="24"/>
              </w:rPr>
            </w:pPr>
          </w:p>
        </w:tc>
      </w:tr>
      <w:tr w:rsidR="00E31944" w:rsidRPr="00E31944" w:rsidTr="006B0CE3">
        <w:trPr>
          <w:trHeight w:val="255"/>
        </w:trPr>
        <w:tc>
          <w:tcPr>
            <w:tcW w:w="8427" w:type="dxa"/>
            <w:tcBorders>
              <w:top w:val="nil"/>
              <w:left w:val="nil"/>
              <w:bottom w:val="nil"/>
              <w:right w:val="nil"/>
            </w:tcBorders>
            <w:shd w:val="clear" w:color="auto" w:fill="auto"/>
            <w:noWrap/>
            <w:vAlign w:val="bottom"/>
            <w:hideMark/>
          </w:tcPr>
          <w:p w:rsidR="00E31944" w:rsidRPr="00E31944" w:rsidRDefault="00E31944" w:rsidP="00E31944">
            <w:pPr>
              <w:spacing w:after="0" w:line="240" w:lineRule="auto"/>
              <w:rPr>
                <w:rFonts w:ascii="Arial" w:eastAsia="Times New Roman" w:hAnsi="Arial" w:cs="Arial"/>
                <w:sz w:val="20"/>
                <w:szCs w:val="20"/>
              </w:rPr>
            </w:pPr>
          </w:p>
        </w:tc>
      </w:tr>
    </w:tbl>
    <w:p w:rsidR="003E5AA1" w:rsidRDefault="003E5AA1"/>
    <w:p w:rsidR="003E5AA1" w:rsidRDefault="003E5AA1"/>
    <w:p w:rsidR="003E5AA1" w:rsidRDefault="003E5AA1"/>
    <w:p w:rsidR="003E5AA1" w:rsidRDefault="003E5AA1"/>
    <w:p w:rsidR="003E5AA1" w:rsidRDefault="003E5AA1"/>
    <w:p w:rsidR="004B0C2A" w:rsidRDefault="004B0C2A" w:rsidP="004B0C2A">
      <w:pPr>
        <w:jc w:val="both"/>
        <w:rPr>
          <w:rFonts w:ascii="Arial" w:hAnsi="Arial" w:cs="Arial"/>
          <w:b/>
          <w:sz w:val="24"/>
          <w:szCs w:val="24"/>
        </w:rPr>
      </w:pPr>
      <w:r>
        <w:rPr>
          <w:rFonts w:ascii="Arial" w:hAnsi="Arial" w:cs="Arial"/>
          <w:b/>
          <w:sz w:val="24"/>
          <w:szCs w:val="24"/>
        </w:rPr>
        <w:t xml:space="preserve">  Οι μαθητές της ερευνητικής ομάδας:</w:t>
      </w:r>
    </w:p>
    <w:tbl>
      <w:tblPr>
        <w:tblStyle w:val="a9"/>
        <w:tblW w:w="0" w:type="auto"/>
        <w:tblLook w:val="04A0"/>
      </w:tblPr>
      <w:tblGrid>
        <w:gridCol w:w="4047"/>
        <w:gridCol w:w="236"/>
        <w:gridCol w:w="4003"/>
        <w:gridCol w:w="236"/>
      </w:tblGrid>
      <w:tr w:rsidR="004B0C2A" w:rsidTr="0005546B">
        <w:tc>
          <w:tcPr>
            <w:tcW w:w="8522" w:type="dxa"/>
            <w:gridSpan w:val="4"/>
            <w:vAlign w:val="bottom"/>
          </w:tcPr>
          <w:p w:rsidR="004B0C2A" w:rsidRDefault="004B0C2A" w:rsidP="0005546B">
            <w:pPr>
              <w:jc w:val="center"/>
              <w:rPr>
                <w:rFonts w:ascii="Arial" w:hAnsi="Arial" w:cs="Arial"/>
                <w:b/>
                <w:sz w:val="24"/>
                <w:szCs w:val="24"/>
              </w:rPr>
            </w:pPr>
            <w:r>
              <w:rPr>
                <w:rFonts w:ascii="Arial" w:hAnsi="Arial" w:cs="Arial"/>
                <w:b/>
                <w:sz w:val="24"/>
                <w:szCs w:val="24"/>
              </w:rPr>
              <w:t>ΜΑΘΗΤΕΣ / ΜΑΘΗΤΡΙΕΣ</w:t>
            </w:r>
          </w:p>
        </w:tc>
      </w:tr>
      <w:tr w:rsidR="004B0C2A" w:rsidTr="0005546B">
        <w:tc>
          <w:tcPr>
            <w:tcW w:w="4047" w:type="dxa"/>
            <w:vAlign w:val="bottom"/>
          </w:tcPr>
          <w:p w:rsidR="004B0C2A" w:rsidRPr="003E5AA1" w:rsidRDefault="004B0C2A" w:rsidP="0005546B">
            <w:pPr>
              <w:pStyle w:val="a3"/>
              <w:numPr>
                <w:ilvl w:val="0"/>
                <w:numId w:val="19"/>
              </w:numPr>
              <w:rPr>
                <w:rFonts w:ascii="Arial" w:eastAsia="Times New Roman" w:hAnsi="Arial" w:cs="Arial"/>
                <w:sz w:val="20"/>
                <w:szCs w:val="20"/>
              </w:rPr>
            </w:pPr>
            <w:r w:rsidRPr="003E5AA1">
              <w:rPr>
                <w:rFonts w:ascii="Arial" w:eastAsia="Times New Roman" w:hAnsi="Arial" w:cs="Arial"/>
                <w:sz w:val="20"/>
                <w:szCs w:val="20"/>
              </w:rPr>
              <w:t>Αρώνης Παναγιώτης</w:t>
            </w:r>
          </w:p>
        </w:tc>
        <w:tc>
          <w:tcPr>
            <w:tcW w:w="236" w:type="dxa"/>
            <w:vMerge w:val="restart"/>
          </w:tcPr>
          <w:p w:rsidR="004B0C2A" w:rsidRDefault="004B0C2A" w:rsidP="0005546B">
            <w:pPr>
              <w:jc w:val="both"/>
              <w:rPr>
                <w:rFonts w:ascii="Arial" w:hAnsi="Arial" w:cs="Arial"/>
                <w:b/>
                <w:sz w:val="24"/>
                <w:szCs w:val="24"/>
              </w:rPr>
            </w:pPr>
          </w:p>
        </w:tc>
        <w:tc>
          <w:tcPr>
            <w:tcW w:w="4003" w:type="dxa"/>
            <w:vAlign w:val="bottom"/>
          </w:tcPr>
          <w:p w:rsidR="004B0C2A" w:rsidRPr="00E31944" w:rsidRDefault="004B0C2A" w:rsidP="0005546B">
            <w:pPr>
              <w:rPr>
                <w:rFonts w:ascii="Arial" w:eastAsia="Times New Roman" w:hAnsi="Arial" w:cs="Arial"/>
                <w:sz w:val="20"/>
                <w:szCs w:val="20"/>
              </w:rPr>
            </w:pPr>
            <w:r>
              <w:rPr>
                <w:rFonts w:ascii="Arial" w:eastAsia="Times New Roman" w:hAnsi="Arial" w:cs="Arial"/>
                <w:sz w:val="20"/>
                <w:szCs w:val="20"/>
              </w:rPr>
              <w:t xml:space="preserve">9) </w:t>
            </w:r>
            <w:r w:rsidRPr="00E31944">
              <w:rPr>
                <w:rFonts w:ascii="Arial" w:eastAsia="Times New Roman" w:hAnsi="Arial" w:cs="Arial"/>
                <w:sz w:val="20"/>
                <w:szCs w:val="20"/>
              </w:rPr>
              <w:t>Νικηφόρος Θεόδωρος</w:t>
            </w:r>
          </w:p>
        </w:tc>
        <w:tc>
          <w:tcPr>
            <w:tcW w:w="236" w:type="dxa"/>
            <w:vMerge w:val="restart"/>
          </w:tcPr>
          <w:p w:rsidR="004B0C2A" w:rsidRDefault="004B0C2A" w:rsidP="0005546B">
            <w:pPr>
              <w:jc w:val="both"/>
              <w:rPr>
                <w:rFonts w:ascii="Arial" w:hAnsi="Arial" w:cs="Arial"/>
                <w:b/>
                <w:sz w:val="24"/>
                <w:szCs w:val="24"/>
              </w:rPr>
            </w:pPr>
          </w:p>
        </w:tc>
      </w:tr>
      <w:tr w:rsidR="004B0C2A" w:rsidTr="0005546B">
        <w:tc>
          <w:tcPr>
            <w:tcW w:w="4047" w:type="dxa"/>
            <w:vAlign w:val="bottom"/>
          </w:tcPr>
          <w:p w:rsidR="004B0C2A" w:rsidRPr="003E5AA1" w:rsidRDefault="004B0C2A" w:rsidP="0005546B">
            <w:pPr>
              <w:pStyle w:val="a3"/>
              <w:numPr>
                <w:ilvl w:val="0"/>
                <w:numId w:val="19"/>
              </w:numPr>
              <w:rPr>
                <w:rFonts w:ascii="Arial" w:eastAsia="Times New Roman" w:hAnsi="Arial" w:cs="Arial"/>
                <w:sz w:val="20"/>
                <w:szCs w:val="20"/>
              </w:rPr>
            </w:pPr>
            <w:r w:rsidRPr="003E5AA1">
              <w:rPr>
                <w:rFonts w:ascii="Arial" w:eastAsia="Times New Roman" w:hAnsi="Arial" w:cs="Arial"/>
                <w:sz w:val="20"/>
                <w:szCs w:val="20"/>
              </w:rPr>
              <w:t>Καλογερίνης Παναγιώτης</w:t>
            </w:r>
          </w:p>
        </w:tc>
        <w:tc>
          <w:tcPr>
            <w:tcW w:w="236" w:type="dxa"/>
            <w:vMerge/>
          </w:tcPr>
          <w:p w:rsidR="004B0C2A" w:rsidRDefault="004B0C2A" w:rsidP="0005546B">
            <w:pPr>
              <w:jc w:val="both"/>
              <w:rPr>
                <w:rFonts w:ascii="Arial" w:hAnsi="Arial" w:cs="Arial"/>
                <w:b/>
                <w:sz w:val="24"/>
                <w:szCs w:val="24"/>
              </w:rPr>
            </w:pPr>
          </w:p>
        </w:tc>
        <w:tc>
          <w:tcPr>
            <w:tcW w:w="4003" w:type="dxa"/>
            <w:vAlign w:val="bottom"/>
          </w:tcPr>
          <w:p w:rsidR="004B0C2A" w:rsidRPr="00E31944" w:rsidRDefault="004B0C2A" w:rsidP="0005546B">
            <w:pPr>
              <w:rPr>
                <w:rFonts w:ascii="Arial" w:eastAsia="Times New Roman" w:hAnsi="Arial" w:cs="Arial"/>
                <w:sz w:val="20"/>
                <w:szCs w:val="20"/>
              </w:rPr>
            </w:pPr>
            <w:r>
              <w:rPr>
                <w:rFonts w:ascii="Arial" w:eastAsia="Times New Roman" w:hAnsi="Arial" w:cs="Arial"/>
                <w:sz w:val="20"/>
                <w:szCs w:val="20"/>
              </w:rPr>
              <w:t xml:space="preserve">10) </w:t>
            </w:r>
            <w:r w:rsidRPr="00E31944">
              <w:rPr>
                <w:rFonts w:ascii="Arial" w:eastAsia="Times New Roman" w:hAnsi="Arial" w:cs="Arial"/>
                <w:sz w:val="20"/>
                <w:szCs w:val="20"/>
              </w:rPr>
              <w:t>Νυχάς Αλέξανδρος</w:t>
            </w:r>
          </w:p>
        </w:tc>
        <w:tc>
          <w:tcPr>
            <w:tcW w:w="236" w:type="dxa"/>
            <w:vMerge/>
          </w:tcPr>
          <w:p w:rsidR="004B0C2A" w:rsidRDefault="004B0C2A" w:rsidP="0005546B">
            <w:pPr>
              <w:jc w:val="both"/>
              <w:rPr>
                <w:rFonts w:ascii="Arial" w:hAnsi="Arial" w:cs="Arial"/>
                <w:b/>
                <w:sz w:val="24"/>
                <w:szCs w:val="24"/>
              </w:rPr>
            </w:pPr>
          </w:p>
        </w:tc>
      </w:tr>
      <w:tr w:rsidR="004B0C2A" w:rsidTr="0005546B">
        <w:tc>
          <w:tcPr>
            <w:tcW w:w="4047" w:type="dxa"/>
            <w:vAlign w:val="bottom"/>
          </w:tcPr>
          <w:p w:rsidR="004B0C2A" w:rsidRPr="003E5AA1" w:rsidRDefault="004B0C2A" w:rsidP="0005546B">
            <w:pPr>
              <w:pStyle w:val="a3"/>
              <w:numPr>
                <w:ilvl w:val="0"/>
                <w:numId w:val="19"/>
              </w:numPr>
              <w:rPr>
                <w:rFonts w:ascii="Arial" w:eastAsia="Times New Roman" w:hAnsi="Arial" w:cs="Arial"/>
                <w:sz w:val="20"/>
                <w:szCs w:val="20"/>
              </w:rPr>
            </w:pPr>
            <w:r w:rsidRPr="003E5AA1">
              <w:rPr>
                <w:rFonts w:ascii="Arial" w:eastAsia="Times New Roman" w:hAnsi="Arial" w:cs="Arial"/>
                <w:sz w:val="20"/>
                <w:szCs w:val="20"/>
              </w:rPr>
              <w:t>Κοντάκος Παναγιώτης</w:t>
            </w:r>
          </w:p>
        </w:tc>
        <w:tc>
          <w:tcPr>
            <w:tcW w:w="236" w:type="dxa"/>
            <w:vMerge/>
          </w:tcPr>
          <w:p w:rsidR="004B0C2A" w:rsidRDefault="004B0C2A" w:rsidP="0005546B">
            <w:pPr>
              <w:jc w:val="both"/>
              <w:rPr>
                <w:rFonts w:ascii="Arial" w:hAnsi="Arial" w:cs="Arial"/>
                <w:b/>
                <w:sz w:val="24"/>
                <w:szCs w:val="24"/>
              </w:rPr>
            </w:pPr>
          </w:p>
        </w:tc>
        <w:tc>
          <w:tcPr>
            <w:tcW w:w="4003" w:type="dxa"/>
            <w:vAlign w:val="bottom"/>
          </w:tcPr>
          <w:p w:rsidR="004B0C2A" w:rsidRPr="00E31944" w:rsidRDefault="004B0C2A" w:rsidP="0005546B">
            <w:pPr>
              <w:rPr>
                <w:rFonts w:ascii="Arial" w:eastAsia="Times New Roman" w:hAnsi="Arial" w:cs="Arial"/>
                <w:sz w:val="20"/>
                <w:szCs w:val="20"/>
              </w:rPr>
            </w:pPr>
            <w:r>
              <w:rPr>
                <w:rFonts w:ascii="Arial" w:eastAsia="Times New Roman" w:hAnsi="Arial" w:cs="Arial"/>
                <w:sz w:val="20"/>
                <w:szCs w:val="20"/>
              </w:rPr>
              <w:t xml:space="preserve">11) </w:t>
            </w:r>
            <w:r w:rsidRPr="00E31944">
              <w:rPr>
                <w:rFonts w:ascii="Arial" w:eastAsia="Times New Roman" w:hAnsi="Arial" w:cs="Arial"/>
                <w:sz w:val="20"/>
                <w:szCs w:val="20"/>
              </w:rPr>
              <w:t>Πασολάρι Κυριάκος</w:t>
            </w:r>
          </w:p>
        </w:tc>
        <w:tc>
          <w:tcPr>
            <w:tcW w:w="236" w:type="dxa"/>
            <w:vMerge/>
          </w:tcPr>
          <w:p w:rsidR="004B0C2A" w:rsidRDefault="004B0C2A" w:rsidP="0005546B">
            <w:pPr>
              <w:jc w:val="both"/>
              <w:rPr>
                <w:rFonts w:ascii="Arial" w:hAnsi="Arial" w:cs="Arial"/>
                <w:b/>
                <w:sz w:val="24"/>
                <w:szCs w:val="24"/>
              </w:rPr>
            </w:pPr>
          </w:p>
        </w:tc>
      </w:tr>
      <w:tr w:rsidR="004B0C2A" w:rsidTr="0005546B">
        <w:tc>
          <w:tcPr>
            <w:tcW w:w="4047" w:type="dxa"/>
            <w:vAlign w:val="bottom"/>
          </w:tcPr>
          <w:p w:rsidR="004B0C2A" w:rsidRPr="003E5AA1" w:rsidRDefault="004B0C2A" w:rsidP="0005546B">
            <w:pPr>
              <w:pStyle w:val="a3"/>
              <w:numPr>
                <w:ilvl w:val="0"/>
                <w:numId w:val="19"/>
              </w:numPr>
              <w:rPr>
                <w:rFonts w:ascii="Arial" w:eastAsia="Times New Roman" w:hAnsi="Arial" w:cs="Arial"/>
                <w:sz w:val="20"/>
                <w:szCs w:val="20"/>
              </w:rPr>
            </w:pPr>
            <w:r w:rsidRPr="003E5AA1">
              <w:rPr>
                <w:rFonts w:ascii="Arial" w:eastAsia="Times New Roman" w:hAnsi="Arial" w:cs="Arial"/>
                <w:sz w:val="20"/>
                <w:szCs w:val="20"/>
              </w:rPr>
              <w:t>Κουντούρης Γεώργιος</w:t>
            </w:r>
          </w:p>
        </w:tc>
        <w:tc>
          <w:tcPr>
            <w:tcW w:w="236" w:type="dxa"/>
            <w:vMerge/>
          </w:tcPr>
          <w:p w:rsidR="004B0C2A" w:rsidRDefault="004B0C2A" w:rsidP="0005546B">
            <w:pPr>
              <w:jc w:val="both"/>
              <w:rPr>
                <w:rFonts w:ascii="Arial" w:hAnsi="Arial" w:cs="Arial"/>
                <w:b/>
                <w:sz w:val="24"/>
                <w:szCs w:val="24"/>
              </w:rPr>
            </w:pPr>
          </w:p>
        </w:tc>
        <w:tc>
          <w:tcPr>
            <w:tcW w:w="4003" w:type="dxa"/>
            <w:vAlign w:val="bottom"/>
          </w:tcPr>
          <w:p w:rsidR="004B0C2A" w:rsidRPr="00E31944" w:rsidRDefault="004B0C2A" w:rsidP="0005546B">
            <w:pPr>
              <w:rPr>
                <w:rFonts w:ascii="Arial" w:eastAsia="Times New Roman" w:hAnsi="Arial" w:cs="Arial"/>
                <w:sz w:val="20"/>
                <w:szCs w:val="20"/>
              </w:rPr>
            </w:pPr>
            <w:r>
              <w:rPr>
                <w:rFonts w:ascii="Arial" w:eastAsia="Times New Roman" w:hAnsi="Arial" w:cs="Arial"/>
                <w:sz w:val="20"/>
                <w:szCs w:val="20"/>
              </w:rPr>
              <w:t xml:space="preserve">12) </w:t>
            </w:r>
            <w:r w:rsidRPr="00E31944">
              <w:rPr>
                <w:rFonts w:ascii="Arial" w:eastAsia="Times New Roman" w:hAnsi="Arial" w:cs="Arial"/>
                <w:sz w:val="20"/>
                <w:szCs w:val="20"/>
              </w:rPr>
              <w:t>Σταθάκη Αναστασία</w:t>
            </w:r>
          </w:p>
        </w:tc>
        <w:tc>
          <w:tcPr>
            <w:tcW w:w="236" w:type="dxa"/>
            <w:vMerge/>
          </w:tcPr>
          <w:p w:rsidR="004B0C2A" w:rsidRDefault="004B0C2A" w:rsidP="0005546B">
            <w:pPr>
              <w:jc w:val="both"/>
              <w:rPr>
                <w:rFonts w:ascii="Arial" w:hAnsi="Arial" w:cs="Arial"/>
                <w:b/>
                <w:sz w:val="24"/>
                <w:szCs w:val="24"/>
              </w:rPr>
            </w:pPr>
          </w:p>
        </w:tc>
      </w:tr>
      <w:tr w:rsidR="004B0C2A" w:rsidTr="0005546B">
        <w:tc>
          <w:tcPr>
            <w:tcW w:w="4047" w:type="dxa"/>
            <w:vAlign w:val="bottom"/>
          </w:tcPr>
          <w:p w:rsidR="004B0C2A" w:rsidRPr="003E5AA1" w:rsidRDefault="004B0C2A" w:rsidP="0005546B">
            <w:pPr>
              <w:pStyle w:val="a3"/>
              <w:numPr>
                <w:ilvl w:val="0"/>
                <w:numId w:val="19"/>
              </w:numPr>
              <w:rPr>
                <w:rFonts w:ascii="Arial" w:eastAsia="Times New Roman" w:hAnsi="Arial" w:cs="Arial"/>
                <w:sz w:val="20"/>
                <w:szCs w:val="20"/>
              </w:rPr>
            </w:pPr>
            <w:r w:rsidRPr="003E5AA1">
              <w:rPr>
                <w:rFonts w:ascii="Arial" w:eastAsia="Times New Roman" w:hAnsi="Arial" w:cs="Arial"/>
                <w:sz w:val="20"/>
                <w:szCs w:val="20"/>
              </w:rPr>
              <w:t>Κουντούρης Δημήτριος</w:t>
            </w:r>
          </w:p>
        </w:tc>
        <w:tc>
          <w:tcPr>
            <w:tcW w:w="236" w:type="dxa"/>
            <w:vMerge/>
          </w:tcPr>
          <w:p w:rsidR="004B0C2A" w:rsidRDefault="004B0C2A" w:rsidP="0005546B">
            <w:pPr>
              <w:jc w:val="both"/>
              <w:rPr>
                <w:rFonts w:ascii="Arial" w:hAnsi="Arial" w:cs="Arial"/>
                <w:b/>
                <w:sz w:val="24"/>
                <w:szCs w:val="24"/>
              </w:rPr>
            </w:pPr>
          </w:p>
        </w:tc>
        <w:tc>
          <w:tcPr>
            <w:tcW w:w="4003" w:type="dxa"/>
            <w:vAlign w:val="bottom"/>
          </w:tcPr>
          <w:p w:rsidR="004B0C2A" w:rsidRPr="00E31944" w:rsidRDefault="004B0C2A" w:rsidP="0005546B">
            <w:pPr>
              <w:rPr>
                <w:rFonts w:ascii="Arial" w:eastAsia="Times New Roman" w:hAnsi="Arial" w:cs="Arial"/>
                <w:sz w:val="20"/>
                <w:szCs w:val="20"/>
              </w:rPr>
            </w:pPr>
            <w:r>
              <w:rPr>
                <w:rFonts w:ascii="Arial" w:eastAsia="Times New Roman" w:hAnsi="Arial" w:cs="Arial"/>
                <w:sz w:val="20"/>
                <w:szCs w:val="20"/>
              </w:rPr>
              <w:t xml:space="preserve">13) </w:t>
            </w:r>
            <w:r w:rsidRPr="00E31944">
              <w:rPr>
                <w:rFonts w:ascii="Arial" w:eastAsia="Times New Roman" w:hAnsi="Arial" w:cs="Arial"/>
                <w:sz w:val="20"/>
                <w:szCs w:val="20"/>
              </w:rPr>
              <w:t>Τζερεφός Δημήτριος</w:t>
            </w:r>
          </w:p>
        </w:tc>
        <w:tc>
          <w:tcPr>
            <w:tcW w:w="236" w:type="dxa"/>
            <w:vMerge/>
          </w:tcPr>
          <w:p w:rsidR="004B0C2A" w:rsidRDefault="004B0C2A" w:rsidP="0005546B">
            <w:pPr>
              <w:jc w:val="both"/>
              <w:rPr>
                <w:rFonts w:ascii="Arial" w:hAnsi="Arial" w:cs="Arial"/>
                <w:b/>
                <w:sz w:val="24"/>
                <w:szCs w:val="24"/>
              </w:rPr>
            </w:pPr>
          </w:p>
        </w:tc>
      </w:tr>
      <w:tr w:rsidR="004B0C2A" w:rsidTr="0005546B">
        <w:tc>
          <w:tcPr>
            <w:tcW w:w="4047" w:type="dxa"/>
            <w:vAlign w:val="bottom"/>
          </w:tcPr>
          <w:p w:rsidR="004B0C2A" w:rsidRPr="003E5AA1" w:rsidRDefault="004B0C2A" w:rsidP="0005546B">
            <w:pPr>
              <w:pStyle w:val="a3"/>
              <w:numPr>
                <w:ilvl w:val="0"/>
                <w:numId w:val="19"/>
              </w:numPr>
              <w:rPr>
                <w:rFonts w:ascii="Arial" w:eastAsia="Times New Roman" w:hAnsi="Arial" w:cs="Arial"/>
                <w:sz w:val="20"/>
                <w:szCs w:val="20"/>
              </w:rPr>
            </w:pPr>
            <w:r w:rsidRPr="003E5AA1">
              <w:rPr>
                <w:rFonts w:ascii="Arial" w:eastAsia="Times New Roman" w:hAnsi="Arial" w:cs="Arial"/>
                <w:sz w:val="20"/>
                <w:szCs w:val="20"/>
              </w:rPr>
              <w:t>Λαμπράκης Λάμπρος</w:t>
            </w:r>
          </w:p>
        </w:tc>
        <w:tc>
          <w:tcPr>
            <w:tcW w:w="236" w:type="dxa"/>
            <w:vMerge/>
          </w:tcPr>
          <w:p w:rsidR="004B0C2A" w:rsidRDefault="004B0C2A" w:rsidP="0005546B">
            <w:pPr>
              <w:jc w:val="both"/>
              <w:rPr>
                <w:rFonts w:ascii="Arial" w:hAnsi="Arial" w:cs="Arial"/>
                <w:b/>
                <w:sz w:val="24"/>
                <w:szCs w:val="24"/>
              </w:rPr>
            </w:pPr>
          </w:p>
        </w:tc>
        <w:tc>
          <w:tcPr>
            <w:tcW w:w="4003" w:type="dxa"/>
            <w:vAlign w:val="bottom"/>
          </w:tcPr>
          <w:p w:rsidR="004B0C2A" w:rsidRPr="00E31944" w:rsidRDefault="004B0C2A" w:rsidP="0005546B">
            <w:pPr>
              <w:rPr>
                <w:rFonts w:ascii="Arial" w:eastAsia="Times New Roman" w:hAnsi="Arial" w:cs="Arial"/>
                <w:sz w:val="20"/>
                <w:szCs w:val="20"/>
              </w:rPr>
            </w:pPr>
            <w:r>
              <w:rPr>
                <w:rFonts w:ascii="Arial" w:eastAsia="Times New Roman" w:hAnsi="Arial" w:cs="Arial"/>
                <w:sz w:val="20"/>
                <w:szCs w:val="20"/>
              </w:rPr>
              <w:t xml:space="preserve">14) </w:t>
            </w:r>
            <w:r w:rsidRPr="00E31944">
              <w:rPr>
                <w:rFonts w:ascii="Arial" w:eastAsia="Times New Roman" w:hAnsi="Arial" w:cs="Arial"/>
                <w:sz w:val="20"/>
                <w:szCs w:val="20"/>
              </w:rPr>
              <w:t>Τζερεφός Θεμιστοκλής</w:t>
            </w:r>
          </w:p>
        </w:tc>
        <w:tc>
          <w:tcPr>
            <w:tcW w:w="236" w:type="dxa"/>
            <w:vMerge/>
          </w:tcPr>
          <w:p w:rsidR="004B0C2A" w:rsidRDefault="004B0C2A" w:rsidP="0005546B">
            <w:pPr>
              <w:jc w:val="both"/>
              <w:rPr>
                <w:rFonts w:ascii="Arial" w:hAnsi="Arial" w:cs="Arial"/>
                <w:b/>
                <w:sz w:val="24"/>
                <w:szCs w:val="24"/>
              </w:rPr>
            </w:pPr>
          </w:p>
        </w:tc>
      </w:tr>
      <w:tr w:rsidR="004B0C2A" w:rsidTr="0005546B">
        <w:tc>
          <w:tcPr>
            <w:tcW w:w="4047" w:type="dxa"/>
            <w:vAlign w:val="bottom"/>
          </w:tcPr>
          <w:p w:rsidR="004B0C2A" w:rsidRPr="003E5AA1" w:rsidRDefault="004B0C2A" w:rsidP="0005546B">
            <w:pPr>
              <w:pStyle w:val="a3"/>
              <w:numPr>
                <w:ilvl w:val="0"/>
                <w:numId w:val="19"/>
              </w:numPr>
              <w:rPr>
                <w:rFonts w:ascii="Arial" w:eastAsia="Times New Roman" w:hAnsi="Arial" w:cs="Arial"/>
                <w:sz w:val="20"/>
                <w:szCs w:val="20"/>
              </w:rPr>
            </w:pPr>
            <w:r w:rsidRPr="003E5AA1">
              <w:rPr>
                <w:rFonts w:ascii="Arial" w:eastAsia="Times New Roman" w:hAnsi="Arial" w:cs="Arial"/>
                <w:sz w:val="20"/>
                <w:szCs w:val="20"/>
              </w:rPr>
              <w:t>Λέκκας Αναστάσιος</w:t>
            </w:r>
          </w:p>
        </w:tc>
        <w:tc>
          <w:tcPr>
            <w:tcW w:w="236" w:type="dxa"/>
            <w:vMerge/>
          </w:tcPr>
          <w:p w:rsidR="004B0C2A" w:rsidRDefault="004B0C2A" w:rsidP="0005546B">
            <w:pPr>
              <w:jc w:val="both"/>
              <w:rPr>
                <w:rFonts w:ascii="Arial" w:hAnsi="Arial" w:cs="Arial"/>
                <w:b/>
                <w:sz w:val="24"/>
                <w:szCs w:val="24"/>
              </w:rPr>
            </w:pPr>
          </w:p>
        </w:tc>
        <w:tc>
          <w:tcPr>
            <w:tcW w:w="4003" w:type="dxa"/>
            <w:vAlign w:val="bottom"/>
          </w:tcPr>
          <w:p w:rsidR="004B0C2A" w:rsidRPr="00E31944" w:rsidRDefault="004B0C2A" w:rsidP="0005546B">
            <w:pPr>
              <w:rPr>
                <w:rFonts w:ascii="Arial" w:eastAsia="Times New Roman" w:hAnsi="Arial" w:cs="Arial"/>
                <w:sz w:val="20"/>
                <w:szCs w:val="20"/>
              </w:rPr>
            </w:pPr>
            <w:r>
              <w:rPr>
                <w:rFonts w:ascii="Arial" w:eastAsia="Times New Roman" w:hAnsi="Arial" w:cs="Arial"/>
                <w:sz w:val="20"/>
                <w:szCs w:val="20"/>
              </w:rPr>
              <w:t xml:space="preserve">15) </w:t>
            </w:r>
            <w:r w:rsidRPr="00E31944">
              <w:rPr>
                <w:rFonts w:ascii="Arial" w:eastAsia="Times New Roman" w:hAnsi="Arial" w:cs="Arial"/>
                <w:sz w:val="20"/>
                <w:szCs w:val="20"/>
              </w:rPr>
              <w:t>Τσαβδαρίδη Σταυριανή</w:t>
            </w:r>
          </w:p>
        </w:tc>
        <w:tc>
          <w:tcPr>
            <w:tcW w:w="236" w:type="dxa"/>
            <w:vMerge/>
          </w:tcPr>
          <w:p w:rsidR="004B0C2A" w:rsidRDefault="004B0C2A" w:rsidP="0005546B">
            <w:pPr>
              <w:jc w:val="both"/>
              <w:rPr>
                <w:rFonts w:ascii="Arial" w:hAnsi="Arial" w:cs="Arial"/>
                <w:b/>
                <w:sz w:val="24"/>
                <w:szCs w:val="24"/>
              </w:rPr>
            </w:pPr>
          </w:p>
        </w:tc>
      </w:tr>
      <w:tr w:rsidR="004B0C2A" w:rsidTr="0005546B">
        <w:tc>
          <w:tcPr>
            <w:tcW w:w="4047" w:type="dxa"/>
            <w:vAlign w:val="bottom"/>
          </w:tcPr>
          <w:p w:rsidR="004B0C2A" w:rsidRPr="003E5AA1" w:rsidRDefault="004B0C2A" w:rsidP="0005546B">
            <w:pPr>
              <w:pStyle w:val="a3"/>
              <w:numPr>
                <w:ilvl w:val="0"/>
                <w:numId w:val="19"/>
              </w:numPr>
              <w:rPr>
                <w:rFonts w:ascii="Arial" w:eastAsia="Times New Roman" w:hAnsi="Arial" w:cs="Arial"/>
                <w:sz w:val="20"/>
                <w:szCs w:val="20"/>
              </w:rPr>
            </w:pPr>
            <w:r w:rsidRPr="003E5AA1">
              <w:rPr>
                <w:rFonts w:ascii="Arial" w:eastAsia="Times New Roman" w:hAnsi="Arial" w:cs="Arial"/>
                <w:sz w:val="20"/>
                <w:szCs w:val="20"/>
              </w:rPr>
              <w:t>Μάρκου Κυριάκος</w:t>
            </w:r>
          </w:p>
        </w:tc>
        <w:tc>
          <w:tcPr>
            <w:tcW w:w="236" w:type="dxa"/>
            <w:vMerge/>
          </w:tcPr>
          <w:p w:rsidR="004B0C2A" w:rsidRDefault="004B0C2A" w:rsidP="0005546B">
            <w:pPr>
              <w:jc w:val="both"/>
              <w:rPr>
                <w:rFonts w:ascii="Arial" w:hAnsi="Arial" w:cs="Arial"/>
                <w:b/>
                <w:sz w:val="24"/>
                <w:szCs w:val="24"/>
              </w:rPr>
            </w:pPr>
          </w:p>
        </w:tc>
        <w:tc>
          <w:tcPr>
            <w:tcW w:w="4003" w:type="dxa"/>
            <w:vAlign w:val="bottom"/>
          </w:tcPr>
          <w:p w:rsidR="004B0C2A" w:rsidRPr="00E31944" w:rsidRDefault="004B0C2A" w:rsidP="0005546B">
            <w:pPr>
              <w:rPr>
                <w:rFonts w:ascii="Arial" w:eastAsia="Times New Roman" w:hAnsi="Arial" w:cs="Arial"/>
                <w:sz w:val="20"/>
                <w:szCs w:val="20"/>
              </w:rPr>
            </w:pPr>
            <w:r>
              <w:rPr>
                <w:rFonts w:ascii="Arial" w:eastAsia="Times New Roman" w:hAnsi="Arial" w:cs="Arial"/>
                <w:sz w:val="20"/>
                <w:szCs w:val="20"/>
              </w:rPr>
              <w:t xml:space="preserve">16) </w:t>
            </w:r>
            <w:r w:rsidRPr="00E31944">
              <w:rPr>
                <w:rFonts w:ascii="Arial" w:eastAsia="Times New Roman" w:hAnsi="Arial" w:cs="Arial"/>
                <w:sz w:val="20"/>
                <w:szCs w:val="20"/>
              </w:rPr>
              <w:t>Φάββας Αντώνιος</w:t>
            </w:r>
            <w:r>
              <w:rPr>
                <w:rFonts w:ascii="Arial" w:eastAsia="Times New Roman" w:hAnsi="Arial" w:cs="Arial"/>
                <w:sz w:val="20"/>
                <w:szCs w:val="20"/>
              </w:rPr>
              <w:t>.</w:t>
            </w:r>
          </w:p>
        </w:tc>
        <w:tc>
          <w:tcPr>
            <w:tcW w:w="236" w:type="dxa"/>
            <w:vMerge/>
          </w:tcPr>
          <w:p w:rsidR="004B0C2A" w:rsidRDefault="004B0C2A" w:rsidP="0005546B">
            <w:pPr>
              <w:jc w:val="both"/>
              <w:rPr>
                <w:rFonts w:ascii="Arial" w:hAnsi="Arial" w:cs="Arial"/>
                <w:b/>
                <w:sz w:val="24"/>
                <w:szCs w:val="24"/>
              </w:rPr>
            </w:pPr>
          </w:p>
        </w:tc>
      </w:tr>
    </w:tbl>
    <w:p w:rsidR="003E5AA1" w:rsidRDefault="003E5AA1"/>
    <w:p w:rsidR="003E5AA1" w:rsidRDefault="003E5AA1"/>
    <w:p w:rsidR="003E5AA1" w:rsidRDefault="003E5AA1"/>
    <w:p w:rsidR="003E5AA1" w:rsidRDefault="003E5AA1"/>
    <w:sectPr w:rsidR="003E5AA1" w:rsidSect="00855115">
      <w:footerReference w:type="default" r:id="rId2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0C1A" w:rsidRDefault="008B0C1A" w:rsidP="00576424">
      <w:pPr>
        <w:spacing w:after="0" w:line="240" w:lineRule="auto"/>
      </w:pPr>
      <w:r>
        <w:separator/>
      </w:r>
    </w:p>
  </w:endnote>
  <w:endnote w:type="continuationSeparator" w:id="1">
    <w:p w:rsidR="008B0C1A" w:rsidRDefault="008B0C1A" w:rsidP="005764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Verdana">
    <w:panose1 w:val="020B0604030504040204"/>
    <w:charset w:val="A1"/>
    <w:family w:val="swiss"/>
    <w:pitch w:val="variable"/>
    <w:sig w:usb0="20000287" w:usb1="00000000" w:usb2="00000000" w:usb3="00000000" w:csb0="0000019F" w:csb1="00000000"/>
  </w:font>
  <w:font w:name="+mj-ea">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13813"/>
      <w:docPartObj>
        <w:docPartGallery w:val="Page Numbers (Bottom of Page)"/>
        <w:docPartUnique/>
      </w:docPartObj>
    </w:sdtPr>
    <w:sdtContent>
      <w:p w:rsidR="00F020FD" w:rsidRDefault="00F020FD">
        <w:pPr>
          <w:pStyle w:val="a8"/>
          <w:jc w:val="right"/>
        </w:pPr>
        <w:fldSimple w:instr=" PAGE   \* MERGEFORMAT ">
          <w:r w:rsidR="004B0C2A">
            <w:rPr>
              <w:noProof/>
            </w:rPr>
            <w:t>27</w:t>
          </w:r>
        </w:fldSimple>
      </w:p>
    </w:sdtContent>
  </w:sdt>
  <w:p w:rsidR="00F020FD" w:rsidRDefault="00F020F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0C1A" w:rsidRDefault="008B0C1A" w:rsidP="00576424">
      <w:pPr>
        <w:spacing w:after="0" w:line="240" w:lineRule="auto"/>
      </w:pPr>
      <w:r>
        <w:separator/>
      </w:r>
    </w:p>
  </w:footnote>
  <w:footnote w:type="continuationSeparator" w:id="1">
    <w:p w:rsidR="008B0C1A" w:rsidRDefault="008B0C1A" w:rsidP="005764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27D07"/>
    <w:multiLevelType w:val="hybridMultilevel"/>
    <w:tmpl w:val="9BEAF73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38A4346"/>
    <w:multiLevelType w:val="hybridMultilevel"/>
    <w:tmpl w:val="36747F1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6462954"/>
    <w:multiLevelType w:val="hybridMultilevel"/>
    <w:tmpl w:val="8A648B16"/>
    <w:lvl w:ilvl="0" w:tplc="0408000F">
      <w:start w:val="1"/>
      <w:numFmt w:val="decimal"/>
      <w:lvlText w:val="%1."/>
      <w:lvlJc w:val="left"/>
      <w:pPr>
        <w:ind w:left="670" w:hanging="360"/>
      </w:pPr>
    </w:lvl>
    <w:lvl w:ilvl="1" w:tplc="04080019" w:tentative="1">
      <w:start w:val="1"/>
      <w:numFmt w:val="lowerLetter"/>
      <w:lvlText w:val="%2."/>
      <w:lvlJc w:val="left"/>
      <w:pPr>
        <w:ind w:left="1390" w:hanging="360"/>
      </w:pPr>
    </w:lvl>
    <w:lvl w:ilvl="2" w:tplc="0408001B" w:tentative="1">
      <w:start w:val="1"/>
      <w:numFmt w:val="lowerRoman"/>
      <w:lvlText w:val="%3."/>
      <w:lvlJc w:val="right"/>
      <w:pPr>
        <w:ind w:left="2110" w:hanging="180"/>
      </w:pPr>
    </w:lvl>
    <w:lvl w:ilvl="3" w:tplc="0408000F" w:tentative="1">
      <w:start w:val="1"/>
      <w:numFmt w:val="decimal"/>
      <w:lvlText w:val="%4."/>
      <w:lvlJc w:val="left"/>
      <w:pPr>
        <w:ind w:left="2830" w:hanging="360"/>
      </w:pPr>
    </w:lvl>
    <w:lvl w:ilvl="4" w:tplc="04080019" w:tentative="1">
      <w:start w:val="1"/>
      <w:numFmt w:val="lowerLetter"/>
      <w:lvlText w:val="%5."/>
      <w:lvlJc w:val="left"/>
      <w:pPr>
        <w:ind w:left="3550" w:hanging="360"/>
      </w:pPr>
    </w:lvl>
    <w:lvl w:ilvl="5" w:tplc="0408001B" w:tentative="1">
      <w:start w:val="1"/>
      <w:numFmt w:val="lowerRoman"/>
      <w:lvlText w:val="%6."/>
      <w:lvlJc w:val="right"/>
      <w:pPr>
        <w:ind w:left="4270" w:hanging="180"/>
      </w:pPr>
    </w:lvl>
    <w:lvl w:ilvl="6" w:tplc="0408000F" w:tentative="1">
      <w:start w:val="1"/>
      <w:numFmt w:val="decimal"/>
      <w:lvlText w:val="%7."/>
      <w:lvlJc w:val="left"/>
      <w:pPr>
        <w:ind w:left="4990" w:hanging="360"/>
      </w:pPr>
    </w:lvl>
    <w:lvl w:ilvl="7" w:tplc="04080019" w:tentative="1">
      <w:start w:val="1"/>
      <w:numFmt w:val="lowerLetter"/>
      <w:lvlText w:val="%8."/>
      <w:lvlJc w:val="left"/>
      <w:pPr>
        <w:ind w:left="5710" w:hanging="360"/>
      </w:pPr>
    </w:lvl>
    <w:lvl w:ilvl="8" w:tplc="0408001B" w:tentative="1">
      <w:start w:val="1"/>
      <w:numFmt w:val="lowerRoman"/>
      <w:lvlText w:val="%9."/>
      <w:lvlJc w:val="right"/>
      <w:pPr>
        <w:ind w:left="6430" w:hanging="180"/>
      </w:pPr>
    </w:lvl>
  </w:abstractNum>
  <w:abstractNum w:abstractNumId="3">
    <w:nsid w:val="16F56DD8"/>
    <w:multiLevelType w:val="hybridMultilevel"/>
    <w:tmpl w:val="C03A1D3E"/>
    <w:lvl w:ilvl="0" w:tplc="E50CA790">
      <w:start w:val="1"/>
      <w:numFmt w:val="decimal"/>
      <w:lvlText w:val="%1)"/>
      <w:lvlJc w:val="left"/>
      <w:pPr>
        <w:ind w:left="720" w:hanging="360"/>
      </w:pPr>
      <w:rPr>
        <w:rFonts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860558A"/>
    <w:multiLevelType w:val="hybridMultilevel"/>
    <w:tmpl w:val="93FA8CE2"/>
    <w:lvl w:ilvl="0" w:tplc="307C4AFA">
      <w:start w:val="1"/>
      <w:numFmt w:val="bullet"/>
      <w:lvlText w:val=""/>
      <w:lvlJc w:val="left"/>
      <w:pPr>
        <w:tabs>
          <w:tab w:val="num" w:pos="720"/>
        </w:tabs>
        <w:ind w:left="720" w:hanging="360"/>
      </w:pPr>
      <w:rPr>
        <w:rFonts w:ascii="Wingdings" w:hAnsi="Wingdings" w:hint="default"/>
      </w:rPr>
    </w:lvl>
    <w:lvl w:ilvl="1" w:tplc="B69AC64C" w:tentative="1">
      <w:start w:val="1"/>
      <w:numFmt w:val="bullet"/>
      <w:lvlText w:val=""/>
      <w:lvlJc w:val="left"/>
      <w:pPr>
        <w:tabs>
          <w:tab w:val="num" w:pos="1440"/>
        </w:tabs>
        <w:ind w:left="1440" w:hanging="360"/>
      </w:pPr>
      <w:rPr>
        <w:rFonts w:ascii="Wingdings" w:hAnsi="Wingdings" w:hint="default"/>
      </w:rPr>
    </w:lvl>
    <w:lvl w:ilvl="2" w:tplc="073E2F06" w:tentative="1">
      <w:start w:val="1"/>
      <w:numFmt w:val="bullet"/>
      <w:lvlText w:val=""/>
      <w:lvlJc w:val="left"/>
      <w:pPr>
        <w:tabs>
          <w:tab w:val="num" w:pos="2160"/>
        </w:tabs>
        <w:ind w:left="2160" w:hanging="360"/>
      </w:pPr>
      <w:rPr>
        <w:rFonts w:ascii="Wingdings" w:hAnsi="Wingdings" w:hint="default"/>
      </w:rPr>
    </w:lvl>
    <w:lvl w:ilvl="3" w:tplc="75C6CFC0" w:tentative="1">
      <w:start w:val="1"/>
      <w:numFmt w:val="bullet"/>
      <w:lvlText w:val=""/>
      <w:lvlJc w:val="left"/>
      <w:pPr>
        <w:tabs>
          <w:tab w:val="num" w:pos="2880"/>
        </w:tabs>
        <w:ind w:left="2880" w:hanging="360"/>
      </w:pPr>
      <w:rPr>
        <w:rFonts w:ascii="Wingdings" w:hAnsi="Wingdings" w:hint="default"/>
      </w:rPr>
    </w:lvl>
    <w:lvl w:ilvl="4" w:tplc="A2CCD646" w:tentative="1">
      <w:start w:val="1"/>
      <w:numFmt w:val="bullet"/>
      <w:lvlText w:val=""/>
      <w:lvlJc w:val="left"/>
      <w:pPr>
        <w:tabs>
          <w:tab w:val="num" w:pos="3600"/>
        </w:tabs>
        <w:ind w:left="3600" w:hanging="360"/>
      </w:pPr>
      <w:rPr>
        <w:rFonts w:ascii="Wingdings" w:hAnsi="Wingdings" w:hint="default"/>
      </w:rPr>
    </w:lvl>
    <w:lvl w:ilvl="5" w:tplc="F392AD22" w:tentative="1">
      <w:start w:val="1"/>
      <w:numFmt w:val="bullet"/>
      <w:lvlText w:val=""/>
      <w:lvlJc w:val="left"/>
      <w:pPr>
        <w:tabs>
          <w:tab w:val="num" w:pos="4320"/>
        </w:tabs>
        <w:ind w:left="4320" w:hanging="360"/>
      </w:pPr>
      <w:rPr>
        <w:rFonts w:ascii="Wingdings" w:hAnsi="Wingdings" w:hint="default"/>
      </w:rPr>
    </w:lvl>
    <w:lvl w:ilvl="6" w:tplc="7F3811D8" w:tentative="1">
      <w:start w:val="1"/>
      <w:numFmt w:val="bullet"/>
      <w:lvlText w:val=""/>
      <w:lvlJc w:val="left"/>
      <w:pPr>
        <w:tabs>
          <w:tab w:val="num" w:pos="5040"/>
        </w:tabs>
        <w:ind w:left="5040" w:hanging="360"/>
      </w:pPr>
      <w:rPr>
        <w:rFonts w:ascii="Wingdings" w:hAnsi="Wingdings" w:hint="default"/>
      </w:rPr>
    </w:lvl>
    <w:lvl w:ilvl="7" w:tplc="DEF02B7E" w:tentative="1">
      <w:start w:val="1"/>
      <w:numFmt w:val="bullet"/>
      <w:lvlText w:val=""/>
      <w:lvlJc w:val="left"/>
      <w:pPr>
        <w:tabs>
          <w:tab w:val="num" w:pos="5760"/>
        </w:tabs>
        <w:ind w:left="5760" w:hanging="360"/>
      </w:pPr>
      <w:rPr>
        <w:rFonts w:ascii="Wingdings" w:hAnsi="Wingdings" w:hint="default"/>
      </w:rPr>
    </w:lvl>
    <w:lvl w:ilvl="8" w:tplc="F904B89C" w:tentative="1">
      <w:start w:val="1"/>
      <w:numFmt w:val="bullet"/>
      <w:lvlText w:val=""/>
      <w:lvlJc w:val="left"/>
      <w:pPr>
        <w:tabs>
          <w:tab w:val="num" w:pos="6480"/>
        </w:tabs>
        <w:ind w:left="6480" w:hanging="360"/>
      </w:pPr>
      <w:rPr>
        <w:rFonts w:ascii="Wingdings" w:hAnsi="Wingdings" w:hint="default"/>
      </w:rPr>
    </w:lvl>
  </w:abstractNum>
  <w:abstractNum w:abstractNumId="5">
    <w:nsid w:val="26FE09B3"/>
    <w:multiLevelType w:val="hybridMultilevel"/>
    <w:tmpl w:val="684C98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98A5A99"/>
    <w:multiLevelType w:val="hybridMultilevel"/>
    <w:tmpl w:val="C194FA06"/>
    <w:lvl w:ilvl="0" w:tplc="4D6A4A2E">
      <w:start w:val="1"/>
      <w:numFmt w:val="bullet"/>
      <w:lvlText w:val=""/>
      <w:lvlJc w:val="left"/>
      <w:pPr>
        <w:tabs>
          <w:tab w:val="num" w:pos="720"/>
        </w:tabs>
        <w:ind w:left="720" w:hanging="360"/>
      </w:pPr>
      <w:rPr>
        <w:rFonts w:ascii="Wingdings" w:hAnsi="Wingdings" w:hint="default"/>
      </w:rPr>
    </w:lvl>
    <w:lvl w:ilvl="1" w:tplc="24C60BA6" w:tentative="1">
      <w:start w:val="1"/>
      <w:numFmt w:val="bullet"/>
      <w:lvlText w:val=""/>
      <w:lvlJc w:val="left"/>
      <w:pPr>
        <w:tabs>
          <w:tab w:val="num" w:pos="1440"/>
        </w:tabs>
        <w:ind w:left="1440" w:hanging="360"/>
      </w:pPr>
      <w:rPr>
        <w:rFonts w:ascii="Wingdings" w:hAnsi="Wingdings" w:hint="default"/>
      </w:rPr>
    </w:lvl>
    <w:lvl w:ilvl="2" w:tplc="51AA50E4" w:tentative="1">
      <w:start w:val="1"/>
      <w:numFmt w:val="bullet"/>
      <w:lvlText w:val=""/>
      <w:lvlJc w:val="left"/>
      <w:pPr>
        <w:tabs>
          <w:tab w:val="num" w:pos="2160"/>
        </w:tabs>
        <w:ind w:left="2160" w:hanging="360"/>
      </w:pPr>
      <w:rPr>
        <w:rFonts w:ascii="Wingdings" w:hAnsi="Wingdings" w:hint="default"/>
      </w:rPr>
    </w:lvl>
    <w:lvl w:ilvl="3" w:tplc="A7D06C82" w:tentative="1">
      <w:start w:val="1"/>
      <w:numFmt w:val="bullet"/>
      <w:lvlText w:val=""/>
      <w:lvlJc w:val="left"/>
      <w:pPr>
        <w:tabs>
          <w:tab w:val="num" w:pos="2880"/>
        </w:tabs>
        <w:ind w:left="2880" w:hanging="360"/>
      </w:pPr>
      <w:rPr>
        <w:rFonts w:ascii="Wingdings" w:hAnsi="Wingdings" w:hint="default"/>
      </w:rPr>
    </w:lvl>
    <w:lvl w:ilvl="4" w:tplc="375422BA" w:tentative="1">
      <w:start w:val="1"/>
      <w:numFmt w:val="bullet"/>
      <w:lvlText w:val=""/>
      <w:lvlJc w:val="left"/>
      <w:pPr>
        <w:tabs>
          <w:tab w:val="num" w:pos="3600"/>
        </w:tabs>
        <w:ind w:left="3600" w:hanging="360"/>
      </w:pPr>
      <w:rPr>
        <w:rFonts w:ascii="Wingdings" w:hAnsi="Wingdings" w:hint="default"/>
      </w:rPr>
    </w:lvl>
    <w:lvl w:ilvl="5" w:tplc="8780BDCC" w:tentative="1">
      <w:start w:val="1"/>
      <w:numFmt w:val="bullet"/>
      <w:lvlText w:val=""/>
      <w:lvlJc w:val="left"/>
      <w:pPr>
        <w:tabs>
          <w:tab w:val="num" w:pos="4320"/>
        </w:tabs>
        <w:ind w:left="4320" w:hanging="360"/>
      </w:pPr>
      <w:rPr>
        <w:rFonts w:ascii="Wingdings" w:hAnsi="Wingdings" w:hint="default"/>
      </w:rPr>
    </w:lvl>
    <w:lvl w:ilvl="6" w:tplc="F31638A4" w:tentative="1">
      <w:start w:val="1"/>
      <w:numFmt w:val="bullet"/>
      <w:lvlText w:val=""/>
      <w:lvlJc w:val="left"/>
      <w:pPr>
        <w:tabs>
          <w:tab w:val="num" w:pos="5040"/>
        </w:tabs>
        <w:ind w:left="5040" w:hanging="360"/>
      </w:pPr>
      <w:rPr>
        <w:rFonts w:ascii="Wingdings" w:hAnsi="Wingdings" w:hint="default"/>
      </w:rPr>
    </w:lvl>
    <w:lvl w:ilvl="7" w:tplc="70E0C998" w:tentative="1">
      <w:start w:val="1"/>
      <w:numFmt w:val="bullet"/>
      <w:lvlText w:val=""/>
      <w:lvlJc w:val="left"/>
      <w:pPr>
        <w:tabs>
          <w:tab w:val="num" w:pos="5760"/>
        </w:tabs>
        <w:ind w:left="5760" w:hanging="360"/>
      </w:pPr>
      <w:rPr>
        <w:rFonts w:ascii="Wingdings" w:hAnsi="Wingdings" w:hint="default"/>
      </w:rPr>
    </w:lvl>
    <w:lvl w:ilvl="8" w:tplc="439C0746" w:tentative="1">
      <w:start w:val="1"/>
      <w:numFmt w:val="bullet"/>
      <w:lvlText w:val=""/>
      <w:lvlJc w:val="left"/>
      <w:pPr>
        <w:tabs>
          <w:tab w:val="num" w:pos="6480"/>
        </w:tabs>
        <w:ind w:left="6480" w:hanging="360"/>
      </w:pPr>
      <w:rPr>
        <w:rFonts w:ascii="Wingdings" w:hAnsi="Wingdings" w:hint="default"/>
      </w:rPr>
    </w:lvl>
  </w:abstractNum>
  <w:abstractNum w:abstractNumId="7">
    <w:nsid w:val="2B3D0796"/>
    <w:multiLevelType w:val="hybridMultilevel"/>
    <w:tmpl w:val="49187F2E"/>
    <w:lvl w:ilvl="0" w:tplc="B0485ACC">
      <w:start w:val="1"/>
      <w:numFmt w:val="bullet"/>
      <w:lvlText w:val=""/>
      <w:lvlJc w:val="left"/>
      <w:pPr>
        <w:tabs>
          <w:tab w:val="num" w:pos="720"/>
        </w:tabs>
        <w:ind w:left="720" w:hanging="360"/>
      </w:pPr>
      <w:rPr>
        <w:rFonts w:ascii="Wingdings" w:hAnsi="Wingdings" w:hint="default"/>
      </w:rPr>
    </w:lvl>
    <w:lvl w:ilvl="1" w:tplc="AE9652E0" w:tentative="1">
      <w:start w:val="1"/>
      <w:numFmt w:val="bullet"/>
      <w:lvlText w:val=""/>
      <w:lvlJc w:val="left"/>
      <w:pPr>
        <w:tabs>
          <w:tab w:val="num" w:pos="1440"/>
        </w:tabs>
        <w:ind w:left="1440" w:hanging="360"/>
      </w:pPr>
      <w:rPr>
        <w:rFonts w:ascii="Wingdings" w:hAnsi="Wingdings" w:hint="default"/>
      </w:rPr>
    </w:lvl>
    <w:lvl w:ilvl="2" w:tplc="BFD6163C" w:tentative="1">
      <w:start w:val="1"/>
      <w:numFmt w:val="bullet"/>
      <w:lvlText w:val=""/>
      <w:lvlJc w:val="left"/>
      <w:pPr>
        <w:tabs>
          <w:tab w:val="num" w:pos="2160"/>
        </w:tabs>
        <w:ind w:left="2160" w:hanging="360"/>
      </w:pPr>
      <w:rPr>
        <w:rFonts w:ascii="Wingdings" w:hAnsi="Wingdings" w:hint="default"/>
      </w:rPr>
    </w:lvl>
    <w:lvl w:ilvl="3" w:tplc="4FE0DCCE" w:tentative="1">
      <w:start w:val="1"/>
      <w:numFmt w:val="bullet"/>
      <w:lvlText w:val=""/>
      <w:lvlJc w:val="left"/>
      <w:pPr>
        <w:tabs>
          <w:tab w:val="num" w:pos="2880"/>
        </w:tabs>
        <w:ind w:left="2880" w:hanging="360"/>
      </w:pPr>
      <w:rPr>
        <w:rFonts w:ascii="Wingdings" w:hAnsi="Wingdings" w:hint="default"/>
      </w:rPr>
    </w:lvl>
    <w:lvl w:ilvl="4" w:tplc="87B6C6D0" w:tentative="1">
      <w:start w:val="1"/>
      <w:numFmt w:val="bullet"/>
      <w:lvlText w:val=""/>
      <w:lvlJc w:val="left"/>
      <w:pPr>
        <w:tabs>
          <w:tab w:val="num" w:pos="3600"/>
        </w:tabs>
        <w:ind w:left="3600" w:hanging="360"/>
      </w:pPr>
      <w:rPr>
        <w:rFonts w:ascii="Wingdings" w:hAnsi="Wingdings" w:hint="default"/>
      </w:rPr>
    </w:lvl>
    <w:lvl w:ilvl="5" w:tplc="8C10BD20" w:tentative="1">
      <w:start w:val="1"/>
      <w:numFmt w:val="bullet"/>
      <w:lvlText w:val=""/>
      <w:lvlJc w:val="left"/>
      <w:pPr>
        <w:tabs>
          <w:tab w:val="num" w:pos="4320"/>
        </w:tabs>
        <w:ind w:left="4320" w:hanging="360"/>
      </w:pPr>
      <w:rPr>
        <w:rFonts w:ascii="Wingdings" w:hAnsi="Wingdings" w:hint="default"/>
      </w:rPr>
    </w:lvl>
    <w:lvl w:ilvl="6" w:tplc="0B787172" w:tentative="1">
      <w:start w:val="1"/>
      <w:numFmt w:val="bullet"/>
      <w:lvlText w:val=""/>
      <w:lvlJc w:val="left"/>
      <w:pPr>
        <w:tabs>
          <w:tab w:val="num" w:pos="5040"/>
        </w:tabs>
        <w:ind w:left="5040" w:hanging="360"/>
      </w:pPr>
      <w:rPr>
        <w:rFonts w:ascii="Wingdings" w:hAnsi="Wingdings" w:hint="default"/>
      </w:rPr>
    </w:lvl>
    <w:lvl w:ilvl="7" w:tplc="94725994" w:tentative="1">
      <w:start w:val="1"/>
      <w:numFmt w:val="bullet"/>
      <w:lvlText w:val=""/>
      <w:lvlJc w:val="left"/>
      <w:pPr>
        <w:tabs>
          <w:tab w:val="num" w:pos="5760"/>
        </w:tabs>
        <w:ind w:left="5760" w:hanging="360"/>
      </w:pPr>
      <w:rPr>
        <w:rFonts w:ascii="Wingdings" w:hAnsi="Wingdings" w:hint="default"/>
      </w:rPr>
    </w:lvl>
    <w:lvl w:ilvl="8" w:tplc="15D27C5C" w:tentative="1">
      <w:start w:val="1"/>
      <w:numFmt w:val="bullet"/>
      <w:lvlText w:val=""/>
      <w:lvlJc w:val="left"/>
      <w:pPr>
        <w:tabs>
          <w:tab w:val="num" w:pos="6480"/>
        </w:tabs>
        <w:ind w:left="6480" w:hanging="360"/>
      </w:pPr>
      <w:rPr>
        <w:rFonts w:ascii="Wingdings" w:hAnsi="Wingdings" w:hint="default"/>
      </w:rPr>
    </w:lvl>
  </w:abstractNum>
  <w:abstractNum w:abstractNumId="8">
    <w:nsid w:val="2F022261"/>
    <w:multiLevelType w:val="hybridMultilevel"/>
    <w:tmpl w:val="DC8A1E2C"/>
    <w:lvl w:ilvl="0" w:tplc="EBFE2DF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04807C7"/>
    <w:multiLevelType w:val="hybridMultilevel"/>
    <w:tmpl w:val="658C156E"/>
    <w:lvl w:ilvl="0" w:tplc="604CA69E">
      <w:start w:val="1"/>
      <w:numFmt w:val="decimal"/>
      <w:lvlText w:val="%1)"/>
      <w:lvlJc w:val="left"/>
      <w:pPr>
        <w:ind w:left="750" w:hanging="39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447F78DC"/>
    <w:multiLevelType w:val="hybridMultilevel"/>
    <w:tmpl w:val="A17A3B68"/>
    <w:lvl w:ilvl="0" w:tplc="7E1C63E2">
      <w:start w:val="1"/>
      <w:numFmt w:val="bullet"/>
      <w:lvlText w:val=""/>
      <w:lvlJc w:val="left"/>
      <w:pPr>
        <w:tabs>
          <w:tab w:val="num" w:pos="720"/>
        </w:tabs>
        <w:ind w:left="720" w:hanging="360"/>
      </w:pPr>
      <w:rPr>
        <w:rFonts w:ascii="Wingdings" w:hAnsi="Wingdings" w:hint="default"/>
      </w:rPr>
    </w:lvl>
    <w:lvl w:ilvl="1" w:tplc="722A2630" w:tentative="1">
      <w:start w:val="1"/>
      <w:numFmt w:val="bullet"/>
      <w:lvlText w:val=""/>
      <w:lvlJc w:val="left"/>
      <w:pPr>
        <w:tabs>
          <w:tab w:val="num" w:pos="1440"/>
        </w:tabs>
        <w:ind w:left="1440" w:hanging="360"/>
      </w:pPr>
      <w:rPr>
        <w:rFonts w:ascii="Wingdings" w:hAnsi="Wingdings" w:hint="default"/>
      </w:rPr>
    </w:lvl>
    <w:lvl w:ilvl="2" w:tplc="4A6C65E4" w:tentative="1">
      <w:start w:val="1"/>
      <w:numFmt w:val="bullet"/>
      <w:lvlText w:val=""/>
      <w:lvlJc w:val="left"/>
      <w:pPr>
        <w:tabs>
          <w:tab w:val="num" w:pos="2160"/>
        </w:tabs>
        <w:ind w:left="2160" w:hanging="360"/>
      </w:pPr>
      <w:rPr>
        <w:rFonts w:ascii="Wingdings" w:hAnsi="Wingdings" w:hint="default"/>
      </w:rPr>
    </w:lvl>
    <w:lvl w:ilvl="3" w:tplc="5BF43BC4" w:tentative="1">
      <w:start w:val="1"/>
      <w:numFmt w:val="bullet"/>
      <w:lvlText w:val=""/>
      <w:lvlJc w:val="left"/>
      <w:pPr>
        <w:tabs>
          <w:tab w:val="num" w:pos="2880"/>
        </w:tabs>
        <w:ind w:left="2880" w:hanging="360"/>
      </w:pPr>
      <w:rPr>
        <w:rFonts w:ascii="Wingdings" w:hAnsi="Wingdings" w:hint="default"/>
      </w:rPr>
    </w:lvl>
    <w:lvl w:ilvl="4" w:tplc="485C6596" w:tentative="1">
      <w:start w:val="1"/>
      <w:numFmt w:val="bullet"/>
      <w:lvlText w:val=""/>
      <w:lvlJc w:val="left"/>
      <w:pPr>
        <w:tabs>
          <w:tab w:val="num" w:pos="3600"/>
        </w:tabs>
        <w:ind w:left="3600" w:hanging="360"/>
      </w:pPr>
      <w:rPr>
        <w:rFonts w:ascii="Wingdings" w:hAnsi="Wingdings" w:hint="default"/>
      </w:rPr>
    </w:lvl>
    <w:lvl w:ilvl="5" w:tplc="BD60B462" w:tentative="1">
      <w:start w:val="1"/>
      <w:numFmt w:val="bullet"/>
      <w:lvlText w:val=""/>
      <w:lvlJc w:val="left"/>
      <w:pPr>
        <w:tabs>
          <w:tab w:val="num" w:pos="4320"/>
        </w:tabs>
        <w:ind w:left="4320" w:hanging="360"/>
      </w:pPr>
      <w:rPr>
        <w:rFonts w:ascii="Wingdings" w:hAnsi="Wingdings" w:hint="default"/>
      </w:rPr>
    </w:lvl>
    <w:lvl w:ilvl="6" w:tplc="905E12FC" w:tentative="1">
      <w:start w:val="1"/>
      <w:numFmt w:val="bullet"/>
      <w:lvlText w:val=""/>
      <w:lvlJc w:val="left"/>
      <w:pPr>
        <w:tabs>
          <w:tab w:val="num" w:pos="5040"/>
        </w:tabs>
        <w:ind w:left="5040" w:hanging="360"/>
      </w:pPr>
      <w:rPr>
        <w:rFonts w:ascii="Wingdings" w:hAnsi="Wingdings" w:hint="default"/>
      </w:rPr>
    </w:lvl>
    <w:lvl w:ilvl="7" w:tplc="CBB2F37C" w:tentative="1">
      <w:start w:val="1"/>
      <w:numFmt w:val="bullet"/>
      <w:lvlText w:val=""/>
      <w:lvlJc w:val="left"/>
      <w:pPr>
        <w:tabs>
          <w:tab w:val="num" w:pos="5760"/>
        </w:tabs>
        <w:ind w:left="5760" w:hanging="360"/>
      </w:pPr>
      <w:rPr>
        <w:rFonts w:ascii="Wingdings" w:hAnsi="Wingdings" w:hint="default"/>
      </w:rPr>
    </w:lvl>
    <w:lvl w:ilvl="8" w:tplc="60749A04" w:tentative="1">
      <w:start w:val="1"/>
      <w:numFmt w:val="bullet"/>
      <w:lvlText w:val=""/>
      <w:lvlJc w:val="left"/>
      <w:pPr>
        <w:tabs>
          <w:tab w:val="num" w:pos="6480"/>
        </w:tabs>
        <w:ind w:left="6480" w:hanging="360"/>
      </w:pPr>
      <w:rPr>
        <w:rFonts w:ascii="Wingdings" w:hAnsi="Wingdings" w:hint="default"/>
      </w:rPr>
    </w:lvl>
  </w:abstractNum>
  <w:abstractNum w:abstractNumId="11">
    <w:nsid w:val="4C7D2805"/>
    <w:multiLevelType w:val="hybridMultilevel"/>
    <w:tmpl w:val="A134E34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4FA53C4E"/>
    <w:multiLevelType w:val="hybridMultilevel"/>
    <w:tmpl w:val="647455CC"/>
    <w:lvl w:ilvl="0" w:tplc="F9B8948E">
      <w:start w:val="1"/>
      <w:numFmt w:val="bullet"/>
      <w:lvlText w:val=""/>
      <w:lvlJc w:val="left"/>
      <w:pPr>
        <w:tabs>
          <w:tab w:val="num" w:pos="720"/>
        </w:tabs>
        <w:ind w:left="720" w:hanging="360"/>
      </w:pPr>
      <w:rPr>
        <w:rFonts w:ascii="Wingdings" w:hAnsi="Wingdings" w:hint="default"/>
      </w:rPr>
    </w:lvl>
    <w:lvl w:ilvl="1" w:tplc="9A80B50C" w:tentative="1">
      <w:start w:val="1"/>
      <w:numFmt w:val="bullet"/>
      <w:lvlText w:val=""/>
      <w:lvlJc w:val="left"/>
      <w:pPr>
        <w:tabs>
          <w:tab w:val="num" w:pos="1440"/>
        </w:tabs>
        <w:ind w:left="1440" w:hanging="360"/>
      </w:pPr>
      <w:rPr>
        <w:rFonts w:ascii="Wingdings" w:hAnsi="Wingdings" w:hint="default"/>
      </w:rPr>
    </w:lvl>
    <w:lvl w:ilvl="2" w:tplc="06789354" w:tentative="1">
      <w:start w:val="1"/>
      <w:numFmt w:val="bullet"/>
      <w:lvlText w:val=""/>
      <w:lvlJc w:val="left"/>
      <w:pPr>
        <w:tabs>
          <w:tab w:val="num" w:pos="2160"/>
        </w:tabs>
        <w:ind w:left="2160" w:hanging="360"/>
      </w:pPr>
      <w:rPr>
        <w:rFonts w:ascii="Wingdings" w:hAnsi="Wingdings" w:hint="default"/>
      </w:rPr>
    </w:lvl>
    <w:lvl w:ilvl="3" w:tplc="74043B5E" w:tentative="1">
      <w:start w:val="1"/>
      <w:numFmt w:val="bullet"/>
      <w:lvlText w:val=""/>
      <w:lvlJc w:val="left"/>
      <w:pPr>
        <w:tabs>
          <w:tab w:val="num" w:pos="2880"/>
        </w:tabs>
        <w:ind w:left="2880" w:hanging="360"/>
      </w:pPr>
      <w:rPr>
        <w:rFonts w:ascii="Wingdings" w:hAnsi="Wingdings" w:hint="default"/>
      </w:rPr>
    </w:lvl>
    <w:lvl w:ilvl="4" w:tplc="F18C211C" w:tentative="1">
      <w:start w:val="1"/>
      <w:numFmt w:val="bullet"/>
      <w:lvlText w:val=""/>
      <w:lvlJc w:val="left"/>
      <w:pPr>
        <w:tabs>
          <w:tab w:val="num" w:pos="3600"/>
        </w:tabs>
        <w:ind w:left="3600" w:hanging="360"/>
      </w:pPr>
      <w:rPr>
        <w:rFonts w:ascii="Wingdings" w:hAnsi="Wingdings" w:hint="default"/>
      </w:rPr>
    </w:lvl>
    <w:lvl w:ilvl="5" w:tplc="9288ED54" w:tentative="1">
      <w:start w:val="1"/>
      <w:numFmt w:val="bullet"/>
      <w:lvlText w:val=""/>
      <w:lvlJc w:val="left"/>
      <w:pPr>
        <w:tabs>
          <w:tab w:val="num" w:pos="4320"/>
        </w:tabs>
        <w:ind w:left="4320" w:hanging="360"/>
      </w:pPr>
      <w:rPr>
        <w:rFonts w:ascii="Wingdings" w:hAnsi="Wingdings" w:hint="default"/>
      </w:rPr>
    </w:lvl>
    <w:lvl w:ilvl="6" w:tplc="69487150" w:tentative="1">
      <w:start w:val="1"/>
      <w:numFmt w:val="bullet"/>
      <w:lvlText w:val=""/>
      <w:lvlJc w:val="left"/>
      <w:pPr>
        <w:tabs>
          <w:tab w:val="num" w:pos="5040"/>
        </w:tabs>
        <w:ind w:left="5040" w:hanging="360"/>
      </w:pPr>
      <w:rPr>
        <w:rFonts w:ascii="Wingdings" w:hAnsi="Wingdings" w:hint="default"/>
      </w:rPr>
    </w:lvl>
    <w:lvl w:ilvl="7" w:tplc="89481DC2" w:tentative="1">
      <w:start w:val="1"/>
      <w:numFmt w:val="bullet"/>
      <w:lvlText w:val=""/>
      <w:lvlJc w:val="left"/>
      <w:pPr>
        <w:tabs>
          <w:tab w:val="num" w:pos="5760"/>
        </w:tabs>
        <w:ind w:left="5760" w:hanging="360"/>
      </w:pPr>
      <w:rPr>
        <w:rFonts w:ascii="Wingdings" w:hAnsi="Wingdings" w:hint="default"/>
      </w:rPr>
    </w:lvl>
    <w:lvl w:ilvl="8" w:tplc="F0C8C53E" w:tentative="1">
      <w:start w:val="1"/>
      <w:numFmt w:val="bullet"/>
      <w:lvlText w:val=""/>
      <w:lvlJc w:val="left"/>
      <w:pPr>
        <w:tabs>
          <w:tab w:val="num" w:pos="6480"/>
        </w:tabs>
        <w:ind w:left="6480" w:hanging="360"/>
      </w:pPr>
      <w:rPr>
        <w:rFonts w:ascii="Wingdings" w:hAnsi="Wingdings" w:hint="default"/>
      </w:rPr>
    </w:lvl>
  </w:abstractNum>
  <w:abstractNum w:abstractNumId="13">
    <w:nsid w:val="5AB05F22"/>
    <w:multiLevelType w:val="hybridMultilevel"/>
    <w:tmpl w:val="C03A1D3E"/>
    <w:lvl w:ilvl="0" w:tplc="E50CA790">
      <w:start w:val="1"/>
      <w:numFmt w:val="decimal"/>
      <w:lvlText w:val="%1)"/>
      <w:lvlJc w:val="left"/>
      <w:pPr>
        <w:ind w:left="720" w:hanging="360"/>
      </w:pPr>
      <w:rPr>
        <w:rFonts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65E140E8"/>
    <w:multiLevelType w:val="hybridMultilevel"/>
    <w:tmpl w:val="7360C718"/>
    <w:lvl w:ilvl="0" w:tplc="66BE1126">
      <w:start w:val="1"/>
      <w:numFmt w:val="bullet"/>
      <w:lvlText w:val=""/>
      <w:lvlJc w:val="left"/>
      <w:pPr>
        <w:tabs>
          <w:tab w:val="num" w:pos="720"/>
        </w:tabs>
        <w:ind w:left="720" w:hanging="360"/>
      </w:pPr>
      <w:rPr>
        <w:rFonts w:ascii="Wingdings" w:hAnsi="Wingdings" w:hint="default"/>
      </w:rPr>
    </w:lvl>
    <w:lvl w:ilvl="1" w:tplc="2DAC7084" w:tentative="1">
      <w:start w:val="1"/>
      <w:numFmt w:val="bullet"/>
      <w:lvlText w:val=""/>
      <w:lvlJc w:val="left"/>
      <w:pPr>
        <w:tabs>
          <w:tab w:val="num" w:pos="1440"/>
        </w:tabs>
        <w:ind w:left="1440" w:hanging="360"/>
      </w:pPr>
      <w:rPr>
        <w:rFonts w:ascii="Wingdings" w:hAnsi="Wingdings" w:hint="default"/>
      </w:rPr>
    </w:lvl>
    <w:lvl w:ilvl="2" w:tplc="029683F0" w:tentative="1">
      <w:start w:val="1"/>
      <w:numFmt w:val="bullet"/>
      <w:lvlText w:val=""/>
      <w:lvlJc w:val="left"/>
      <w:pPr>
        <w:tabs>
          <w:tab w:val="num" w:pos="2160"/>
        </w:tabs>
        <w:ind w:left="2160" w:hanging="360"/>
      </w:pPr>
      <w:rPr>
        <w:rFonts w:ascii="Wingdings" w:hAnsi="Wingdings" w:hint="default"/>
      </w:rPr>
    </w:lvl>
    <w:lvl w:ilvl="3" w:tplc="12CC7FB2" w:tentative="1">
      <w:start w:val="1"/>
      <w:numFmt w:val="bullet"/>
      <w:lvlText w:val=""/>
      <w:lvlJc w:val="left"/>
      <w:pPr>
        <w:tabs>
          <w:tab w:val="num" w:pos="2880"/>
        </w:tabs>
        <w:ind w:left="2880" w:hanging="360"/>
      </w:pPr>
      <w:rPr>
        <w:rFonts w:ascii="Wingdings" w:hAnsi="Wingdings" w:hint="default"/>
      </w:rPr>
    </w:lvl>
    <w:lvl w:ilvl="4" w:tplc="5ABAEAB6" w:tentative="1">
      <w:start w:val="1"/>
      <w:numFmt w:val="bullet"/>
      <w:lvlText w:val=""/>
      <w:lvlJc w:val="left"/>
      <w:pPr>
        <w:tabs>
          <w:tab w:val="num" w:pos="3600"/>
        </w:tabs>
        <w:ind w:left="3600" w:hanging="360"/>
      </w:pPr>
      <w:rPr>
        <w:rFonts w:ascii="Wingdings" w:hAnsi="Wingdings" w:hint="default"/>
      </w:rPr>
    </w:lvl>
    <w:lvl w:ilvl="5" w:tplc="04825F16" w:tentative="1">
      <w:start w:val="1"/>
      <w:numFmt w:val="bullet"/>
      <w:lvlText w:val=""/>
      <w:lvlJc w:val="left"/>
      <w:pPr>
        <w:tabs>
          <w:tab w:val="num" w:pos="4320"/>
        </w:tabs>
        <w:ind w:left="4320" w:hanging="360"/>
      </w:pPr>
      <w:rPr>
        <w:rFonts w:ascii="Wingdings" w:hAnsi="Wingdings" w:hint="default"/>
      </w:rPr>
    </w:lvl>
    <w:lvl w:ilvl="6" w:tplc="5608CE08" w:tentative="1">
      <w:start w:val="1"/>
      <w:numFmt w:val="bullet"/>
      <w:lvlText w:val=""/>
      <w:lvlJc w:val="left"/>
      <w:pPr>
        <w:tabs>
          <w:tab w:val="num" w:pos="5040"/>
        </w:tabs>
        <w:ind w:left="5040" w:hanging="360"/>
      </w:pPr>
      <w:rPr>
        <w:rFonts w:ascii="Wingdings" w:hAnsi="Wingdings" w:hint="default"/>
      </w:rPr>
    </w:lvl>
    <w:lvl w:ilvl="7" w:tplc="9656CB40" w:tentative="1">
      <w:start w:val="1"/>
      <w:numFmt w:val="bullet"/>
      <w:lvlText w:val=""/>
      <w:lvlJc w:val="left"/>
      <w:pPr>
        <w:tabs>
          <w:tab w:val="num" w:pos="5760"/>
        </w:tabs>
        <w:ind w:left="5760" w:hanging="360"/>
      </w:pPr>
      <w:rPr>
        <w:rFonts w:ascii="Wingdings" w:hAnsi="Wingdings" w:hint="default"/>
      </w:rPr>
    </w:lvl>
    <w:lvl w:ilvl="8" w:tplc="141A6CAE" w:tentative="1">
      <w:start w:val="1"/>
      <w:numFmt w:val="bullet"/>
      <w:lvlText w:val=""/>
      <w:lvlJc w:val="left"/>
      <w:pPr>
        <w:tabs>
          <w:tab w:val="num" w:pos="6480"/>
        </w:tabs>
        <w:ind w:left="6480" w:hanging="360"/>
      </w:pPr>
      <w:rPr>
        <w:rFonts w:ascii="Wingdings" w:hAnsi="Wingdings" w:hint="default"/>
      </w:rPr>
    </w:lvl>
  </w:abstractNum>
  <w:abstractNum w:abstractNumId="15">
    <w:nsid w:val="6F5B3BAB"/>
    <w:multiLevelType w:val="hybridMultilevel"/>
    <w:tmpl w:val="A5E6DCC0"/>
    <w:lvl w:ilvl="0" w:tplc="7200F9CC">
      <w:start w:val="1"/>
      <w:numFmt w:val="bullet"/>
      <w:lvlText w:val=""/>
      <w:lvlJc w:val="left"/>
      <w:pPr>
        <w:tabs>
          <w:tab w:val="num" w:pos="720"/>
        </w:tabs>
        <w:ind w:left="720" w:hanging="360"/>
      </w:pPr>
      <w:rPr>
        <w:rFonts w:ascii="Wingdings" w:hAnsi="Wingdings" w:hint="default"/>
      </w:rPr>
    </w:lvl>
    <w:lvl w:ilvl="1" w:tplc="C8D87B70" w:tentative="1">
      <w:start w:val="1"/>
      <w:numFmt w:val="bullet"/>
      <w:lvlText w:val=""/>
      <w:lvlJc w:val="left"/>
      <w:pPr>
        <w:tabs>
          <w:tab w:val="num" w:pos="1440"/>
        </w:tabs>
        <w:ind w:left="1440" w:hanging="360"/>
      </w:pPr>
      <w:rPr>
        <w:rFonts w:ascii="Wingdings" w:hAnsi="Wingdings" w:hint="default"/>
      </w:rPr>
    </w:lvl>
    <w:lvl w:ilvl="2" w:tplc="DC927460" w:tentative="1">
      <w:start w:val="1"/>
      <w:numFmt w:val="bullet"/>
      <w:lvlText w:val=""/>
      <w:lvlJc w:val="left"/>
      <w:pPr>
        <w:tabs>
          <w:tab w:val="num" w:pos="2160"/>
        </w:tabs>
        <w:ind w:left="2160" w:hanging="360"/>
      </w:pPr>
      <w:rPr>
        <w:rFonts w:ascii="Wingdings" w:hAnsi="Wingdings" w:hint="default"/>
      </w:rPr>
    </w:lvl>
    <w:lvl w:ilvl="3" w:tplc="2ABA7014" w:tentative="1">
      <w:start w:val="1"/>
      <w:numFmt w:val="bullet"/>
      <w:lvlText w:val=""/>
      <w:lvlJc w:val="left"/>
      <w:pPr>
        <w:tabs>
          <w:tab w:val="num" w:pos="2880"/>
        </w:tabs>
        <w:ind w:left="2880" w:hanging="360"/>
      </w:pPr>
      <w:rPr>
        <w:rFonts w:ascii="Wingdings" w:hAnsi="Wingdings" w:hint="default"/>
      </w:rPr>
    </w:lvl>
    <w:lvl w:ilvl="4" w:tplc="0E2628F2" w:tentative="1">
      <w:start w:val="1"/>
      <w:numFmt w:val="bullet"/>
      <w:lvlText w:val=""/>
      <w:lvlJc w:val="left"/>
      <w:pPr>
        <w:tabs>
          <w:tab w:val="num" w:pos="3600"/>
        </w:tabs>
        <w:ind w:left="3600" w:hanging="360"/>
      </w:pPr>
      <w:rPr>
        <w:rFonts w:ascii="Wingdings" w:hAnsi="Wingdings" w:hint="default"/>
      </w:rPr>
    </w:lvl>
    <w:lvl w:ilvl="5" w:tplc="4AD2E426" w:tentative="1">
      <w:start w:val="1"/>
      <w:numFmt w:val="bullet"/>
      <w:lvlText w:val=""/>
      <w:lvlJc w:val="left"/>
      <w:pPr>
        <w:tabs>
          <w:tab w:val="num" w:pos="4320"/>
        </w:tabs>
        <w:ind w:left="4320" w:hanging="360"/>
      </w:pPr>
      <w:rPr>
        <w:rFonts w:ascii="Wingdings" w:hAnsi="Wingdings" w:hint="default"/>
      </w:rPr>
    </w:lvl>
    <w:lvl w:ilvl="6" w:tplc="031E17F4" w:tentative="1">
      <w:start w:val="1"/>
      <w:numFmt w:val="bullet"/>
      <w:lvlText w:val=""/>
      <w:lvlJc w:val="left"/>
      <w:pPr>
        <w:tabs>
          <w:tab w:val="num" w:pos="5040"/>
        </w:tabs>
        <w:ind w:left="5040" w:hanging="360"/>
      </w:pPr>
      <w:rPr>
        <w:rFonts w:ascii="Wingdings" w:hAnsi="Wingdings" w:hint="default"/>
      </w:rPr>
    </w:lvl>
    <w:lvl w:ilvl="7" w:tplc="6B2CED1A" w:tentative="1">
      <w:start w:val="1"/>
      <w:numFmt w:val="bullet"/>
      <w:lvlText w:val=""/>
      <w:lvlJc w:val="left"/>
      <w:pPr>
        <w:tabs>
          <w:tab w:val="num" w:pos="5760"/>
        </w:tabs>
        <w:ind w:left="5760" w:hanging="360"/>
      </w:pPr>
      <w:rPr>
        <w:rFonts w:ascii="Wingdings" w:hAnsi="Wingdings" w:hint="default"/>
      </w:rPr>
    </w:lvl>
    <w:lvl w:ilvl="8" w:tplc="91944C7A" w:tentative="1">
      <w:start w:val="1"/>
      <w:numFmt w:val="bullet"/>
      <w:lvlText w:val=""/>
      <w:lvlJc w:val="left"/>
      <w:pPr>
        <w:tabs>
          <w:tab w:val="num" w:pos="6480"/>
        </w:tabs>
        <w:ind w:left="6480" w:hanging="360"/>
      </w:pPr>
      <w:rPr>
        <w:rFonts w:ascii="Wingdings" w:hAnsi="Wingdings" w:hint="default"/>
      </w:rPr>
    </w:lvl>
  </w:abstractNum>
  <w:abstractNum w:abstractNumId="16">
    <w:nsid w:val="70DE4DC5"/>
    <w:multiLevelType w:val="hybridMultilevel"/>
    <w:tmpl w:val="A21A3330"/>
    <w:lvl w:ilvl="0" w:tplc="31CA8B60">
      <w:start w:val="1"/>
      <w:numFmt w:val="bullet"/>
      <w:lvlText w:val=""/>
      <w:lvlJc w:val="left"/>
      <w:pPr>
        <w:tabs>
          <w:tab w:val="num" w:pos="720"/>
        </w:tabs>
        <w:ind w:left="720" w:hanging="360"/>
      </w:pPr>
      <w:rPr>
        <w:rFonts w:ascii="Wingdings" w:hAnsi="Wingdings" w:hint="default"/>
      </w:rPr>
    </w:lvl>
    <w:lvl w:ilvl="1" w:tplc="50C63DD8" w:tentative="1">
      <w:start w:val="1"/>
      <w:numFmt w:val="bullet"/>
      <w:lvlText w:val=""/>
      <w:lvlJc w:val="left"/>
      <w:pPr>
        <w:tabs>
          <w:tab w:val="num" w:pos="1440"/>
        </w:tabs>
        <w:ind w:left="1440" w:hanging="360"/>
      </w:pPr>
      <w:rPr>
        <w:rFonts w:ascii="Wingdings" w:hAnsi="Wingdings" w:hint="default"/>
      </w:rPr>
    </w:lvl>
    <w:lvl w:ilvl="2" w:tplc="F112FD7A" w:tentative="1">
      <w:start w:val="1"/>
      <w:numFmt w:val="bullet"/>
      <w:lvlText w:val=""/>
      <w:lvlJc w:val="left"/>
      <w:pPr>
        <w:tabs>
          <w:tab w:val="num" w:pos="2160"/>
        </w:tabs>
        <w:ind w:left="2160" w:hanging="360"/>
      </w:pPr>
      <w:rPr>
        <w:rFonts w:ascii="Wingdings" w:hAnsi="Wingdings" w:hint="default"/>
      </w:rPr>
    </w:lvl>
    <w:lvl w:ilvl="3" w:tplc="CAD6263C" w:tentative="1">
      <w:start w:val="1"/>
      <w:numFmt w:val="bullet"/>
      <w:lvlText w:val=""/>
      <w:lvlJc w:val="left"/>
      <w:pPr>
        <w:tabs>
          <w:tab w:val="num" w:pos="2880"/>
        </w:tabs>
        <w:ind w:left="2880" w:hanging="360"/>
      </w:pPr>
      <w:rPr>
        <w:rFonts w:ascii="Wingdings" w:hAnsi="Wingdings" w:hint="default"/>
      </w:rPr>
    </w:lvl>
    <w:lvl w:ilvl="4" w:tplc="2A22D648" w:tentative="1">
      <w:start w:val="1"/>
      <w:numFmt w:val="bullet"/>
      <w:lvlText w:val=""/>
      <w:lvlJc w:val="left"/>
      <w:pPr>
        <w:tabs>
          <w:tab w:val="num" w:pos="3600"/>
        </w:tabs>
        <w:ind w:left="3600" w:hanging="360"/>
      </w:pPr>
      <w:rPr>
        <w:rFonts w:ascii="Wingdings" w:hAnsi="Wingdings" w:hint="default"/>
      </w:rPr>
    </w:lvl>
    <w:lvl w:ilvl="5" w:tplc="214E1844" w:tentative="1">
      <w:start w:val="1"/>
      <w:numFmt w:val="bullet"/>
      <w:lvlText w:val=""/>
      <w:lvlJc w:val="left"/>
      <w:pPr>
        <w:tabs>
          <w:tab w:val="num" w:pos="4320"/>
        </w:tabs>
        <w:ind w:left="4320" w:hanging="360"/>
      </w:pPr>
      <w:rPr>
        <w:rFonts w:ascii="Wingdings" w:hAnsi="Wingdings" w:hint="default"/>
      </w:rPr>
    </w:lvl>
    <w:lvl w:ilvl="6" w:tplc="28D82C6C" w:tentative="1">
      <w:start w:val="1"/>
      <w:numFmt w:val="bullet"/>
      <w:lvlText w:val=""/>
      <w:lvlJc w:val="left"/>
      <w:pPr>
        <w:tabs>
          <w:tab w:val="num" w:pos="5040"/>
        </w:tabs>
        <w:ind w:left="5040" w:hanging="360"/>
      </w:pPr>
      <w:rPr>
        <w:rFonts w:ascii="Wingdings" w:hAnsi="Wingdings" w:hint="default"/>
      </w:rPr>
    </w:lvl>
    <w:lvl w:ilvl="7" w:tplc="AC4C92E8" w:tentative="1">
      <w:start w:val="1"/>
      <w:numFmt w:val="bullet"/>
      <w:lvlText w:val=""/>
      <w:lvlJc w:val="left"/>
      <w:pPr>
        <w:tabs>
          <w:tab w:val="num" w:pos="5760"/>
        </w:tabs>
        <w:ind w:left="5760" w:hanging="360"/>
      </w:pPr>
      <w:rPr>
        <w:rFonts w:ascii="Wingdings" w:hAnsi="Wingdings" w:hint="default"/>
      </w:rPr>
    </w:lvl>
    <w:lvl w:ilvl="8" w:tplc="6400CE22" w:tentative="1">
      <w:start w:val="1"/>
      <w:numFmt w:val="bullet"/>
      <w:lvlText w:val=""/>
      <w:lvlJc w:val="left"/>
      <w:pPr>
        <w:tabs>
          <w:tab w:val="num" w:pos="6480"/>
        </w:tabs>
        <w:ind w:left="6480" w:hanging="360"/>
      </w:pPr>
      <w:rPr>
        <w:rFonts w:ascii="Wingdings" w:hAnsi="Wingdings" w:hint="default"/>
      </w:rPr>
    </w:lvl>
  </w:abstractNum>
  <w:abstractNum w:abstractNumId="17">
    <w:nsid w:val="76097C29"/>
    <w:multiLevelType w:val="hybridMultilevel"/>
    <w:tmpl w:val="1466D0B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FA5211A"/>
    <w:multiLevelType w:val="hybridMultilevel"/>
    <w:tmpl w:val="A67EBF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0"/>
  </w:num>
  <w:num w:numId="4">
    <w:abstractNumId w:val="11"/>
  </w:num>
  <w:num w:numId="5">
    <w:abstractNumId w:val="9"/>
  </w:num>
  <w:num w:numId="6">
    <w:abstractNumId w:val="18"/>
  </w:num>
  <w:num w:numId="7">
    <w:abstractNumId w:val="5"/>
  </w:num>
  <w:num w:numId="8">
    <w:abstractNumId w:val="3"/>
  </w:num>
  <w:num w:numId="9">
    <w:abstractNumId w:val="17"/>
  </w:num>
  <w:num w:numId="10">
    <w:abstractNumId w:val="10"/>
  </w:num>
  <w:num w:numId="11">
    <w:abstractNumId w:val="15"/>
  </w:num>
  <w:num w:numId="12">
    <w:abstractNumId w:val="16"/>
  </w:num>
  <w:num w:numId="13">
    <w:abstractNumId w:val="14"/>
  </w:num>
  <w:num w:numId="14">
    <w:abstractNumId w:val="4"/>
  </w:num>
  <w:num w:numId="15">
    <w:abstractNumId w:val="12"/>
  </w:num>
  <w:num w:numId="16">
    <w:abstractNumId w:val="6"/>
  </w:num>
  <w:num w:numId="17">
    <w:abstractNumId w:val="7"/>
  </w:num>
  <w:num w:numId="18">
    <w:abstractNumId w:val="2"/>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0627E8"/>
    <w:rsid w:val="00003012"/>
    <w:rsid w:val="00021E63"/>
    <w:rsid w:val="00025079"/>
    <w:rsid w:val="000303D4"/>
    <w:rsid w:val="00031193"/>
    <w:rsid w:val="00053DAA"/>
    <w:rsid w:val="000627E8"/>
    <w:rsid w:val="00062C9B"/>
    <w:rsid w:val="00077FDB"/>
    <w:rsid w:val="00084AC2"/>
    <w:rsid w:val="0009703C"/>
    <w:rsid w:val="000B104D"/>
    <w:rsid w:val="000D5469"/>
    <w:rsid w:val="000D7E37"/>
    <w:rsid w:val="000E4B61"/>
    <w:rsid w:val="000F7410"/>
    <w:rsid w:val="00101134"/>
    <w:rsid w:val="001067F2"/>
    <w:rsid w:val="001135CA"/>
    <w:rsid w:val="00113CC3"/>
    <w:rsid w:val="00116781"/>
    <w:rsid w:val="001219D0"/>
    <w:rsid w:val="0012680A"/>
    <w:rsid w:val="00127892"/>
    <w:rsid w:val="00132CA2"/>
    <w:rsid w:val="00140948"/>
    <w:rsid w:val="00156644"/>
    <w:rsid w:val="001C1F09"/>
    <w:rsid w:val="001C250F"/>
    <w:rsid w:val="001C3EE3"/>
    <w:rsid w:val="001D00D3"/>
    <w:rsid w:val="001E0AF9"/>
    <w:rsid w:val="001E4A20"/>
    <w:rsid w:val="001E5F8D"/>
    <w:rsid w:val="001E6E11"/>
    <w:rsid w:val="001F784F"/>
    <w:rsid w:val="002004E7"/>
    <w:rsid w:val="00203CA6"/>
    <w:rsid w:val="002137A3"/>
    <w:rsid w:val="00225B31"/>
    <w:rsid w:val="00231229"/>
    <w:rsid w:val="0023426D"/>
    <w:rsid w:val="0023444D"/>
    <w:rsid w:val="00234478"/>
    <w:rsid w:val="00256951"/>
    <w:rsid w:val="00270410"/>
    <w:rsid w:val="002D43CB"/>
    <w:rsid w:val="002D7DEE"/>
    <w:rsid w:val="002E2F34"/>
    <w:rsid w:val="003022C3"/>
    <w:rsid w:val="00304231"/>
    <w:rsid w:val="00305B66"/>
    <w:rsid w:val="00315E25"/>
    <w:rsid w:val="003352E2"/>
    <w:rsid w:val="003451BA"/>
    <w:rsid w:val="003479DF"/>
    <w:rsid w:val="00350F42"/>
    <w:rsid w:val="00356925"/>
    <w:rsid w:val="003625EC"/>
    <w:rsid w:val="00366A46"/>
    <w:rsid w:val="00381C9F"/>
    <w:rsid w:val="003932CB"/>
    <w:rsid w:val="003A1984"/>
    <w:rsid w:val="003A23BF"/>
    <w:rsid w:val="003D21F2"/>
    <w:rsid w:val="003D5AAC"/>
    <w:rsid w:val="003E23A0"/>
    <w:rsid w:val="003E4197"/>
    <w:rsid w:val="003E5AA1"/>
    <w:rsid w:val="003E738C"/>
    <w:rsid w:val="003F2259"/>
    <w:rsid w:val="0040353F"/>
    <w:rsid w:val="00410C60"/>
    <w:rsid w:val="0042467B"/>
    <w:rsid w:val="004340A7"/>
    <w:rsid w:val="0043672C"/>
    <w:rsid w:val="00441AF0"/>
    <w:rsid w:val="00445C77"/>
    <w:rsid w:val="00447248"/>
    <w:rsid w:val="004473D8"/>
    <w:rsid w:val="00460444"/>
    <w:rsid w:val="00460837"/>
    <w:rsid w:val="00466D10"/>
    <w:rsid w:val="004B0C2A"/>
    <w:rsid w:val="004B37CC"/>
    <w:rsid w:val="004C25B7"/>
    <w:rsid w:val="004D0BF3"/>
    <w:rsid w:val="004D0F34"/>
    <w:rsid w:val="004D153B"/>
    <w:rsid w:val="004D233E"/>
    <w:rsid w:val="004E328C"/>
    <w:rsid w:val="00514D50"/>
    <w:rsid w:val="00521D14"/>
    <w:rsid w:val="005225EE"/>
    <w:rsid w:val="005347A2"/>
    <w:rsid w:val="00540264"/>
    <w:rsid w:val="00543E4A"/>
    <w:rsid w:val="00547EEF"/>
    <w:rsid w:val="0055287B"/>
    <w:rsid w:val="00576424"/>
    <w:rsid w:val="00592F9F"/>
    <w:rsid w:val="00593B5C"/>
    <w:rsid w:val="005C4046"/>
    <w:rsid w:val="005F131A"/>
    <w:rsid w:val="005F2BE2"/>
    <w:rsid w:val="00600AC5"/>
    <w:rsid w:val="00604CB0"/>
    <w:rsid w:val="00624C9A"/>
    <w:rsid w:val="006608CE"/>
    <w:rsid w:val="00664378"/>
    <w:rsid w:val="006644AB"/>
    <w:rsid w:val="00664819"/>
    <w:rsid w:val="00674FC2"/>
    <w:rsid w:val="006925A7"/>
    <w:rsid w:val="006967D0"/>
    <w:rsid w:val="006A6298"/>
    <w:rsid w:val="006B0CE3"/>
    <w:rsid w:val="006D6555"/>
    <w:rsid w:val="006D75F3"/>
    <w:rsid w:val="006E2A58"/>
    <w:rsid w:val="007043AF"/>
    <w:rsid w:val="007068DE"/>
    <w:rsid w:val="007121A5"/>
    <w:rsid w:val="00740AEB"/>
    <w:rsid w:val="00744576"/>
    <w:rsid w:val="00755289"/>
    <w:rsid w:val="007555A7"/>
    <w:rsid w:val="00755E8A"/>
    <w:rsid w:val="0076515D"/>
    <w:rsid w:val="00770758"/>
    <w:rsid w:val="0078071E"/>
    <w:rsid w:val="00783C7E"/>
    <w:rsid w:val="00784C8F"/>
    <w:rsid w:val="007B1927"/>
    <w:rsid w:val="007B3C5A"/>
    <w:rsid w:val="007B4483"/>
    <w:rsid w:val="007D1214"/>
    <w:rsid w:val="007D3E0F"/>
    <w:rsid w:val="007E188D"/>
    <w:rsid w:val="007E63E9"/>
    <w:rsid w:val="007F6578"/>
    <w:rsid w:val="00806893"/>
    <w:rsid w:val="00810B85"/>
    <w:rsid w:val="00812245"/>
    <w:rsid w:val="00815603"/>
    <w:rsid w:val="00827C56"/>
    <w:rsid w:val="00834500"/>
    <w:rsid w:val="008475ED"/>
    <w:rsid w:val="00855115"/>
    <w:rsid w:val="0087090B"/>
    <w:rsid w:val="00896CD3"/>
    <w:rsid w:val="008A0989"/>
    <w:rsid w:val="008B0C1A"/>
    <w:rsid w:val="008B2A0C"/>
    <w:rsid w:val="008B49F0"/>
    <w:rsid w:val="008C3837"/>
    <w:rsid w:val="008C3D63"/>
    <w:rsid w:val="008E23FD"/>
    <w:rsid w:val="008F2C5E"/>
    <w:rsid w:val="008F34B5"/>
    <w:rsid w:val="00903822"/>
    <w:rsid w:val="0090438E"/>
    <w:rsid w:val="00916EA8"/>
    <w:rsid w:val="00921D47"/>
    <w:rsid w:val="00935555"/>
    <w:rsid w:val="00953FD4"/>
    <w:rsid w:val="0097261E"/>
    <w:rsid w:val="00977454"/>
    <w:rsid w:val="009A4E7E"/>
    <w:rsid w:val="00A21419"/>
    <w:rsid w:val="00A27E58"/>
    <w:rsid w:val="00A6127A"/>
    <w:rsid w:val="00A70E14"/>
    <w:rsid w:val="00A7157E"/>
    <w:rsid w:val="00AC080F"/>
    <w:rsid w:val="00AC3B43"/>
    <w:rsid w:val="00AE1F80"/>
    <w:rsid w:val="00AF5DF4"/>
    <w:rsid w:val="00B064D8"/>
    <w:rsid w:val="00B12933"/>
    <w:rsid w:val="00B248A3"/>
    <w:rsid w:val="00B257C6"/>
    <w:rsid w:val="00B37038"/>
    <w:rsid w:val="00B44487"/>
    <w:rsid w:val="00B53B9C"/>
    <w:rsid w:val="00B55D34"/>
    <w:rsid w:val="00B6293B"/>
    <w:rsid w:val="00B63C76"/>
    <w:rsid w:val="00B70483"/>
    <w:rsid w:val="00B8107E"/>
    <w:rsid w:val="00B90889"/>
    <w:rsid w:val="00BA246E"/>
    <w:rsid w:val="00BA64C8"/>
    <w:rsid w:val="00BA7294"/>
    <w:rsid w:val="00BB7CDD"/>
    <w:rsid w:val="00BD4236"/>
    <w:rsid w:val="00BE6A1B"/>
    <w:rsid w:val="00BE796E"/>
    <w:rsid w:val="00C17ED1"/>
    <w:rsid w:val="00C23AAD"/>
    <w:rsid w:val="00C24AE6"/>
    <w:rsid w:val="00C42032"/>
    <w:rsid w:val="00C61143"/>
    <w:rsid w:val="00C6298B"/>
    <w:rsid w:val="00C665DE"/>
    <w:rsid w:val="00C8386C"/>
    <w:rsid w:val="00C86526"/>
    <w:rsid w:val="00C86A8F"/>
    <w:rsid w:val="00C97C72"/>
    <w:rsid w:val="00CA4B3C"/>
    <w:rsid w:val="00CB1B50"/>
    <w:rsid w:val="00CC7685"/>
    <w:rsid w:val="00D24323"/>
    <w:rsid w:val="00D31E22"/>
    <w:rsid w:val="00D33052"/>
    <w:rsid w:val="00D433F1"/>
    <w:rsid w:val="00D723B3"/>
    <w:rsid w:val="00D767E8"/>
    <w:rsid w:val="00D778CC"/>
    <w:rsid w:val="00D94CC6"/>
    <w:rsid w:val="00DA365D"/>
    <w:rsid w:val="00DB3980"/>
    <w:rsid w:val="00DC32E8"/>
    <w:rsid w:val="00DE6E12"/>
    <w:rsid w:val="00DF2EAC"/>
    <w:rsid w:val="00E07E26"/>
    <w:rsid w:val="00E23D9B"/>
    <w:rsid w:val="00E31944"/>
    <w:rsid w:val="00E3256A"/>
    <w:rsid w:val="00E3476B"/>
    <w:rsid w:val="00E4389D"/>
    <w:rsid w:val="00E45867"/>
    <w:rsid w:val="00E55EEC"/>
    <w:rsid w:val="00E663FF"/>
    <w:rsid w:val="00E673DB"/>
    <w:rsid w:val="00E736ED"/>
    <w:rsid w:val="00E73AF5"/>
    <w:rsid w:val="00E74D7D"/>
    <w:rsid w:val="00E96C04"/>
    <w:rsid w:val="00EB6740"/>
    <w:rsid w:val="00EC08C0"/>
    <w:rsid w:val="00ED6A0E"/>
    <w:rsid w:val="00EE1774"/>
    <w:rsid w:val="00F020FD"/>
    <w:rsid w:val="00F50180"/>
    <w:rsid w:val="00F50A01"/>
    <w:rsid w:val="00F60A48"/>
    <w:rsid w:val="00F66F8A"/>
    <w:rsid w:val="00F95B00"/>
    <w:rsid w:val="00FA7289"/>
    <w:rsid w:val="00FE491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1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E6A1B"/>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3A23BF"/>
    <w:pPr>
      <w:ind w:left="720"/>
      <w:contextualSpacing/>
    </w:pPr>
  </w:style>
  <w:style w:type="character" w:styleId="a4">
    <w:name w:val="Strong"/>
    <w:basedOn w:val="a0"/>
    <w:uiPriority w:val="22"/>
    <w:qFormat/>
    <w:rsid w:val="00156644"/>
    <w:rPr>
      <w:b/>
      <w:bCs/>
    </w:rPr>
  </w:style>
  <w:style w:type="paragraph" w:styleId="a5">
    <w:name w:val="Balloon Text"/>
    <w:basedOn w:val="a"/>
    <w:link w:val="Char"/>
    <w:uiPriority w:val="99"/>
    <w:semiHidden/>
    <w:unhideWhenUsed/>
    <w:rsid w:val="00156644"/>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156644"/>
    <w:rPr>
      <w:rFonts w:ascii="Tahoma" w:hAnsi="Tahoma" w:cs="Tahoma"/>
      <w:sz w:val="16"/>
      <w:szCs w:val="16"/>
    </w:rPr>
  </w:style>
  <w:style w:type="character" w:styleId="a6">
    <w:name w:val="Placeholder Text"/>
    <w:basedOn w:val="a0"/>
    <w:uiPriority w:val="99"/>
    <w:semiHidden/>
    <w:rsid w:val="00A21419"/>
    <w:rPr>
      <w:color w:val="808080"/>
    </w:rPr>
  </w:style>
  <w:style w:type="paragraph" w:styleId="a7">
    <w:name w:val="header"/>
    <w:basedOn w:val="a"/>
    <w:link w:val="Char0"/>
    <w:uiPriority w:val="99"/>
    <w:semiHidden/>
    <w:unhideWhenUsed/>
    <w:rsid w:val="00576424"/>
    <w:pPr>
      <w:tabs>
        <w:tab w:val="center" w:pos="4153"/>
        <w:tab w:val="right" w:pos="8306"/>
      </w:tabs>
      <w:spacing w:after="0" w:line="240" w:lineRule="auto"/>
    </w:pPr>
  </w:style>
  <w:style w:type="character" w:customStyle="1" w:styleId="Char0">
    <w:name w:val="Κεφαλίδα Char"/>
    <w:basedOn w:val="a0"/>
    <w:link w:val="a7"/>
    <w:uiPriority w:val="99"/>
    <w:semiHidden/>
    <w:rsid w:val="00576424"/>
  </w:style>
  <w:style w:type="paragraph" w:styleId="a8">
    <w:name w:val="footer"/>
    <w:basedOn w:val="a"/>
    <w:link w:val="Char1"/>
    <w:uiPriority w:val="99"/>
    <w:unhideWhenUsed/>
    <w:rsid w:val="00576424"/>
    <w:pPr>
      <w:tabs>
        <w:tab w:val="center" w:pos="4153"/>
        <w:tab w:val="right" w:pos="8306"/>
      </w:tabs>
      <w:spacing w:after="0" w:line="240" w:lineRule="auto"/>
    </w:pPr>
  </w:style>
  <w:style w:type="character" w:customStyle="1" w:styleId="Char1">
    <w:name w:val="Υποσέλιδο Char"/>
    <w:basedOn w:val="a0"/>
    <w:link w:val="a8"/>
    <w:uiPriority w:val="99"/>
    <w:rsid w:val="00576424"/>
  </w:style>
  <w:style w:type="table" w:styleId="a9">
    <w:name w:val="Table Grid"/>
    <w:basedOn w:val="a1"/>
    <w:uiPriority w:val="59"/>
    <w:rsid w:val="003E5A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26645">
      <w:bodyDiv w:val="1"/>
      <w:marLeft w:val="0"/>
      <w:marRight w:val="0"/>
      <w:marTop w:val="0"/>
      <w:marBottom w:val="0"/>
      <w:divBdr>
        <w:top w:val="none" w:sz="0" w:space="0" w:color="auto"/>
        <w:left w:val="none" w:sz="0" w:space="0" w:color="auto"/>
        <w:bottom w:val="none" w:sz="0" w:space="0" w:color="auto"/>
        <w:right w:val="none" w:sz="0" w:space="0" w:color="auto"/>
      </w:divBdr>
    </w:div>
    <w:div w:id="2242765">
      <w:bodyDiv w:val="1"/>
      <w:marLeft w:val="0"/>
      <w:marRight w:val="0"/>
      <w:marTop w:val="0"/>
      <w:marBottom w:val="0"/>
      <w:divBdr>
        <w:top w:val="none" w:sz="0" w:space="0" w:color="auto"/>
        <w:left w:val="none" w:sz="0" w:space="0" w:color="auto"/>
        <w:bottom w:val="none" w:sz="0" w:space="0" w:color="auto"/>
        <w:right w:val="none" w:sz="0" w:space="0" w:color="auto"/>
      </w:divBdr>
    </w:div>
    <w:div w:id="104886018">
      <w:bodyDiv w:val="1"/>
      <w:marLeft w:val="0"/>
      <w:marRight w:val="0"/>
      <w:marTop w:val="0"/>
      <w:marBottom w:val="0"/>
      <w:divBdr>
        <w:top w:val="none" w:sz="0" w:space="0" w:color="auto"/>
        <w:left w:val="none" w:sz="0" w:space="0" w:color="auto"/>
        <w:bottom w:val="none" w:sz="0" w:space="0" w:color="auto"/>
        <w:right w:val="none" w:sz="0" w:space="0" w:color="auto"/>
      </w:divBdr>
      <w:divsChild>
        <w:div w:id="330528116">
          <w:marLeft w:val="547"/>
          <w:marRight w:val="0"/>
          <w:marTop w:val="154"/>
          <w:marBottom w:val="0"/>
          <w:divBdr>
            <w:top w:val="none" w:sz="0" w:space="0" w:color="auto"/>
            <w:left w:val="none" w:sz="0" w:space="0" w:color="auto"/>
            <w:bottom w:val="none" w:sz="0" w:space="0" w:color="auto"/>
            <w:right w:val="none" w:sz="0" w:space="0" w:color="auto"/>
          </w:divBdr>
        </w:div>
        <w:div w:id="424158261">
          <w:marLeft w:val="547"/>
          <w:marRight w:val="0"/>
          <w:marTop w:val="154"/>
          <w:marBottom w:val="0"/>
          <w:divBdr>
            <w:top w:val="none" w:sz="0" w:space="0" w:color="auto"/>
            <w:left w:val="none" w:sz="0" w:space="0" w:color="auto"/>
            <w:bottom w:val="none" w:sz="0" w:space="0" w:color="auto"/>
            <w:right w:val="none" w:sz="0" w:space="0" w:color="auto"/>
          </w:divBdr>
        </w:div>
      </w:divsChild>
    </w:div>
    <w:div w:id="236093426">
      <w:bodyDiv w:val="1"/>
      <w:marLeft w:val="0"/>
      <w:marRight w:val="0"/>
      <w:marTop w:val="0"/>
      <w:marBottom w:val="0"/>
      <w:divBdr>
        <w:top w:val="none" w:sz="0" w:space="0" w:color="auto"/>
        <w:left w:val="none" w:sz="0" w:space="0" w:color="auto"/>
        <w:bottom w:val="none" w:sz="0" w:space="0" w:color="auto"/>
        <w:right w:val="none" w:sz="0" w:space="0" w:color="auto"/>
      </w:divBdr>
    </w:div>
    <w:div w:id="546114595">
      <w:bodyDiv w:val="1"/>
      <w:marLeft w:val="0"/>
      <w:marRight w:val="0"/>
      <w:marTop w:val="0"/>
      <w:marBottom w:val="0"/>
      <w:divBdr>
        <w:top w:val="none" w:sz="0" w:space="0" w:color="auto"/>
        <w:left w:val="none" w:sz="0" w:space="0" w:color="auto"/>
        <w:bottom w:val="none" w:sz="0" w:space="0" w:color="auto"/>
        <w:right w:val="none" w:sz="0" w:space="0" w:color="auto"/>
      </w:divBdr>
      <w:divsChild>
        <w:div w:id="667249856">
          <w:marLeft w:val="547"/>
          <w:marRight w:val="0"/>
          <w:marTop w:val="154"/>
          <w:marBottom w:val="0"/>
          <w:divBdr>
            <w:top w:val="none" w:sz="0" w:space="0" w:color="auto"/>
            <w:left w:val="none" w:sz="0" w:space="0" w:color="auto"/>
            <w:bottom w:val="none" w:sz="0" w:space="0" w:color="auto"/>
            <w:right w:val="none" w:sz="0" w:space="0" w:color="auto"/>
          </w:divBdr>
        </w:div>
        <w:div w:id="714425196">
          <w:marLeft w:val="547"/>
          <w:marRight w:val="0"/>
          <w:marTop w:val="154"/>
          <w:marBottom w:val="0"/>
          <w:divBdr>
            <w:top w:val="none" w:sz="0" w:space="0" w:color="auto"/>
            <w:left w:val="none" w:sz="0" w:space="0" w:color="auto"/>
            <w:bottom w:val="none" w:sz="0" w:space="0" w:color="auto"/>
            <w:right w:val="none" w:sz="0" w:space="0" w:color="auto"/>
          </w:divBdr>
        </w:div>
      </w:divsChild>
    </w:div>
    <w:div w:id="653530663">
      <w:bodyDiv w:val="1"/>
      <w:marLeft w:val="0"/>
      <w:marRight w:val="0"/>
      <w:marTop w:val="0"/>
      <w:marBottom w:val="0"/>
      <w:divBdr>
        <w:top w:val="none" w:sz="0" w:space="0" w:color="auto"/>
        <w:left w:val="none" w:sz="0" w:space="0" w:color="auto"/>
        <w:bottom w:val="none" w:sz="0" w:space="0" w:color="auto"/>
        <w:right w:val="none" w:sz="0" w:space="0" w:color="auto"/>
      </w:divBdr>
    </w:div>
    <w:div w:id="900599205">
      <w:bodyDiv w:val="1"/>
      <w:marLeft w:val="0"/>
      <w:marRight w:val="0"/>
      <w:marTop w:val="0"/>
      <w:marBottom w:val="0"/>
      <w:divBdr>
        <w:top w:val="none" w:sz="0" w:space="0" w:color="auto"/>
        <w:left w:val="none" w:sz="0" w:space="0" w:color="auto"/>
        <w:bottom w:val="none" w:sz="0" w:space="0" w:color="auto"/>
        <w:right w:val="none" w:sz="0" w:space="0" w:color="auto"/>
      </w:divBdr>
      <w:divsChild>
        <w:div w:id="861742852">
          <w:marLeft w:val="547"/>
          <w:marRight w:val="0"/>
          <w:marTop w:val="154"/>
          <w:marBottom w:val="0"/>
          <w:divBdr>
            <w:top w:val="none" w:sz="0" w:space="0" w:color="auto"/>
            <w:left w:val="none" w:sz="0" w:space="0" w:color="auto"/>
            <w:bottom w:val="none" w:sz="0" w:space="0" w:color="auto"/>
            <w:right w:val="none" w:sz="0" w:space="0" w:color="auto"/>
          </w:divBdr>
        </w:div>
        <w:div w:id="1273243482">
          <w:marLeft w:val="547"/>
          <w:marRight w:val="0"/>
          <w:marTop w:val="154"/>
          <w:marBottom w:val="0"/>
          <w:divBdr>
            <w:top w:val="none" w:sz="0" w:space="0" w:color="auto"/>
            <w:left w:val="none" w:sz="0" w:space="0" w:color="auto"/>
            <w:bottom w:val="none" w:sz="0" w:space="0" w:color="auto"/>
            <w:right w:val="none" w:sz="0" w:space="0" w:color="auto"/>
          </w:divBdr>
        </w:div>
      </w:divsChild>
    </w:div>
    <w:div w:id="921567600">
      <w:bodyDiv w:val="1"/>
      <w:marLeft w:val="0"/>
      <w:marRight w:val="0"/>
      <w:marTop w:val="0"/>
      <w:marBottom w:val="0"/>
      <w:divBdr>
        <w:top w:val="none" w:sz="0" w:space="0" w:color="auto"/>
        <w:left w:val="none" w:sz="0" w:space="0" w:color="auto"/>
        <w:bottom w:val="none" w:sz="0" w:space="0" w:color="auto"/>
        <w:right w:val="none" w:sz="0" w:space="0" w:color="auto"/>
      </w:divBdr>
      <w:divsChild>
        <w:div w:id="1396277147">
          <w:marLeft w:val="547"/>
          <w:marRight w:val="0"/>
          <w:marTop w:val="154"/>
          <w:marBottom w:val="0"/>
          <w:divBdr>
            <w:top w:val="none" w:sz="0" w:space="0" w:color="auto"/>
            <w:left w:val="none" w:sz="0" w:space="0" w:color="auto"/>
            <w:bottom w:val="none" w:sz="0" w:space="0" w:color="auto"/>
            <w:right w:val="none" w:sz="0" w:space="0" w:color="auto"/>
          </w:divBdr>
        </w:div>
        <w:div w:id="117995396">
          <w:marLeft w:val="547"/>
          <w:marRight w:val="0"/>
          <w:marTop w:val="154"/>
          <w:marBottom w:val="0"/>
          <w:divBdr>
            <w:top w:val="none" w:sz="0" w:space="0" w:color="auto"/>
            <w:left w:val="none" w:sz="0" w:space="0" w:color="auto"/>
            <w:bottom w:val="none" w:sz="0" w:space="0" w:color="auto"/>
            <w:right w:val="none" w:sz="0" w:space="0" w:color="auto"/>
          </w:divBdr>
        </w:div>
      </w:divsChild>
    </w:div>
    <w:div w:id="1500927842">
      <w:bodyDiv w:val="1"/>
      <w:marLeft w:val="0"/>
      <w:marRight w:val="0"/>
      <w:marTop w:val="0"/>
      <w:marBottom w:val="0"/>
      <w:divBdr>
        <w:top w:val="none" w:sz="0" w:space="0" w:color="auto"/>
        <w:left w:val="none" w:sz="0" w:space="0" w:color="auto"/>
        <w:bottom w:val="none" w:sz="0" w:space="0" w:color="auto"/>
        <w:right w:val="none" w:sz="0" w:space="0" w:color="auto"/>
      </w:divBdr>
      <w:divsChild>
        <w:div w:id="618757450">
          <w:marLeft w:val="547"/>
          <w:marRight w:val="0"/>
          <w:marTop w:val="154"/>
          <w:marBottom w:val="0"/>
          <w:divBdr>
            <w:top w:val="none" w:sz="0" w:space="0" w:color="auto"/>
            <w:left w:val="none" w:sz="0" w:space="0" w:color="auto"/>
            <w:bottom w:val="none" w:sz="0" w:space="0" w:color="auto"/>
            <w:right w:val="none" w:sz="0" w:space="0" w:color="auto"/>
          </w:divBdr>
        </w:div>
        <w:div w:id="674038853">
          <w:marLeft w:val="547"/>
          <w:marRight w:val="0"/>
          <w:marTop w:val="154"/>
          <w:marBottom w:val="0"/>
          <w:divBdr>
            <w:top w:val="none" w:sz="0" w:space="0" w:color="auto"/>
            <w:left w:val="none" w:sz="0" w:space="0" w:color="auto"/>
            <w:bottom w:val="none" w:sz="0" w:space="0" w:color="auto"/>
            <w:right w:val="none" w:sz="0" w:space="0" w:color="auto"/>
          </w:divBdr>
        </w:div>
      </w:divsChild>
    </w:div>
    <w:div w:id="1594388797">
      <w:bodyDiv w:val="1"/>
      <w:marLeft w:val="0"/>
      <w:marRight w:val="0"/>
      <w:marTop w:val="0"/>
      <w:marBottom w:val="0"/>
      <w:divBdr>
        <w:top w:val="none" w:sz="0" w:space="0" w:color="auto"/>
        <w:left w:val="none" w:sz="0" w:space="0" w:color="auto"/>
        <w:bottom w:val="none" w:sz="0" w:space="0" w:color="auto"/>
        <w:right w:val="none" w:sz="0" w:space="0" w:color="auto"/>
      </w:divBdr>
      <w:divsChild>
        <w:div w:id="1432430293">
          <w:marLeft w:val="547"/>
          <w:marRight w:val="0"/>
          <w:marTop w:val="154"/>
          <w:marBottom w:val="0"/>
          <w:divBdr>
            <w:top w:val="none" w:sz="0" w:space="0" w:color="auto"/>
            <w:left w:val="none" w:sz="0" w:space="0" w:color="auto"/>
            <w:bottom w:val="none" w:sz="0" w:space="0" w:color="auto"/>
            <w:right w:val="none" w:sz="0" w:space="0" w:color="auto"/>
          </w:divBdr>
        </w:div>
        <w:div w:id="1026053946">
          <w:marLeft w:val="547"/>
          <w:marRight w:val="0"/>
          <w:marTop w:val="154"/>
          <w:marBottom w:val="0"/>
          <w:divBdr>
            <w:top w:val="none" w:sz="0" w:space="0" w:color="auto"/>
            <w:left w:val="none" w:sz="0" w:space="0" w:color="auto"/>
            <w:bottom w:val="none" w:sz="0" w:space="0" w:color="auto"/>
            <w:right w:val="none" w:sz="0" w:space="0" w:color="auto"/>
          </w:divBdr>
        </w:div>
      </w:divsChild>
    </w:div>
    <w:div w:id="2009937351">
      <w:bodyDiv w:val="1"/>
      <w:marLeft w:val="0"/>
      <w:marRight w:val="0"/>
      <w:marTop w:val="0"/>
      <w:marBottom w:val="0"/>
      <w:divBdr>
        <w:top w:val="none" w:sz="0" w:space="0" w:color="auto"/>
        <w:left w:val="none" w:sz="0" w:space="0" w:color="auto"/>
        <w:bottom w:val="none" w:sz="0" w:space="0" w:color="auto"/>
        <w:right w:val="none" w:sz="0" w:space="0" w:color="auto"/>
      </w:divBdr>
      <w:divsChild>
        <w:div w:id="1551260043">
          <w:marLeft w:val="547"/>
          <w:marRight w:val="0"/>
          <w:marTop w:val="154"/>
          <w:marBottom w:val="0"/>
          <w:divBdr>
            <w:top w:val="none" w:sz="0" w:space="0" w:color="auto"/>
            <w:left w:val="none" w:sz="0" w:space="0" w:color="auto"/>
            <w:bottom w:val="none" w:sz="0" w:space="0" w:color="auto"/>
            <w:right w:val="none" w:sz="0" w:space="0" w:color="auto"/>
          </w:divBdr>
        </w:div>
        <w:div w:id="1204710344">
          <w:marLeft w:val="547"/>
          <w:marRight w:val="0"/>
          <w:marTop w:val="154"/>
          <w:marBottom w:val="0"/>
          <w:divBdr>
            <w:top w:val="none" w:sz="0" w:space="0" w:color="auto"/>
            <w:left w:val="none" w:sz="0" w:space="0" w:color="auto"/>
            <w:bottom w:val="none" w:sz="0" w:space="0" w:color="auto"/>
            <w:right w:val="none" w:sz="0" w:space="0" w:color="auto"/>
          </w:divBdr>
        </w:div>
      </w:divsChild>
    </w:div>
    <w:div w:id="2123835618">
      <w:bodyDiv w:val="1"/>
      <w:marLeft w:val="0"/>
      <w:marRight w:val="0"/>
      <w:marTop w:val="0"/>
      <w:marBottom w:val="0"/>
      <w:divBdr>
        <w:top w:val="none" w:sz="0" w:space="0" w:color="auto"/>
        <w:left w:val="none" w:sz="0" w:space="0" w:color="auto"/>
        <w:bottom w:val="none" w:sz="0" w:space="0" w:color="auto"/>
        <w:right w:val="none" w:sz="0" w:space="0" w:color="auto"/>
      </w:divBdr>
    </w:div>
    <w:div w:id="2138060805">
      <w:bodyDiv w:val="1"/>
      <w:marLeft w:val="0"/>
      <w:marRight w:val="0"/>
      <w:marTop w:val="0"/>
      <w:marBottom w:val="0"/>
      <w:divBdr>
        <w:top w:val="none" w:sz="0" w:space="0" w:color="auto"/>
        <w:left w:val="none" w:sz="0" w:space="0" w:color="auto"/>
        <w:bottom w:val="none" w:sz="0" w:space="0" w:color="auto"/>
        <w:right w:val="none" w:sz="0" w:space="0" w:color="auto"/>
      </w:divBdr>
      <w:divsChild>
        <w:div w:id="633366684">
          <w:marLeft w:val="547"/>
          <w:marRight w:val="0"/>
          <w:marTop w:val="154"/>
          <w:marBottom w:val="0"/>
          <w:divBdr>
            <w:top w:val="none" w:sz="0" w:space="0" w:color="auto"/>
            <w:left w:val="none" w:sz="0" w:space="0" w:color="auto"/>
            <w:bottom w:val="none" w:sz="0" w:space="0" w:color="auto"/>
            <w:right w:val="none" w:sz="0" w:space="0" w:color="auto"/>
          </w:divBdr>
        </w:div>
        <w:div w:id="132023064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google.gr/imgres?q=%CE%B1%CE%BD%CE%B8%CF%81%CF%89%CF%80%CE%BF%CF%82+%CE%BC%CE%B5+%CF%83%CE%B1%CE%BA%CE%BF%CF%85%CE%BB%CE%B5%CF%82+%CE%B1%CF%80%CE%BF+%CE%BA%CE%B1%CF%84%CE%B1%CF%83%CF%84%CE%B7%CE%BC%CE%B1%CF%84%CE%B1&amp;um=1&amp;hl=en&amp;qscrl=1&amp;nord=1&amp;rlz=1T4AMSA_enGR297GR300&amp;biw=1772&amp;bih=792&amp;tbm=isch&amp;tbnid=RrqLpqVVOXdQPM:&amp;imgrefurl=http://www.sepik.net/nea/?p=1231&amp;docid=rprVqP3CqKsvWM&amp;imgurl=http://sepik.net/nea/wp-content/266-sakoules.jpg&amp;w=350&amp;h=263&amp;ei=Y1UxT_uBFqHN0QWDtJicBw&amp;zoom=1"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oiko.files.wordpress.com/2010/01/cebcceb1cf83cebbcebfcebfcebfcf85-bmp.jpg" TargetMode="External"/><Relationship Id="rId7" Type="http://schemas.openxmlformats.org/officeDocument/2006/relationships/endnotes" Target="endnotes.xml"/><Relationship Id="rId12" Type="http://schemas.openxmlformats.org/officeDocument/2006/relationships/hyperlink" Target="http://www.google.gr/imgres?q=%CE%B5%CF%80%CE%B9%CF%84%CF%8D%CE%BC%CE%B2%CE%B9%CE%BF%CF%83+%CF%83%CF%84%CE%AE%CE%BB%CE%BF%CF%83&amp;um=1&amp;hl=en&amp;qscrl=1&amp;nord=1&amp;rlz=1T4AMSA_enGR297GR300&amp;biw=1772&amp;bih=792&amp;tbm=isch&amp;tbnid=WuaDgjf__O4TdM:&amp;imgrefurl=http://nikiana.wordpress.com/2009/05/15/%CE%B5%CE%BA%CE%B4%CE%AE%CE%BB%CF%89%CF%83%CE%B7-%CF%80%CF%81%CE%BF%CF%82-%CF%84%CE%B9%CE%BC%CE%AE%CE%BD-%CF%84%CF%89%CE%BD-%CF%80%CE%B5%CF%83%CF%8C%CE%BD%CF%84%CF%89%CE%BD-%CE%BB%CE%B5%CF%85%CE%BA/&amp;docid=tY00HptaHyUE7M&amp;imgurl=http://nikiana.files.wordpress.com/2009/05/epitymvia_stili_pesonton.jpg?w=500&amp;h=333&amp;w=500&amp;h=333&amp;ei=R1MxT4nIO4mp0QWZtrWZBw&amp;zoom=1" TargetMode="External"/><Relationship Id="rId17" Type="http://schemas.openxmlformats.org/officeDocument/2006/relationships/image" Target="media/image6.jpeg"/><Relationship Id="rId25" Type="http://schemas.openxmlformats.org/officeDocument/2006/relationships/hyperlink" Target="https://oiko.files.wordpress.com/2010/01/maslow-2.jpg" TargetMode="External"/><Relationship Id="rId2" Type="http://schemas.openxmlformats.org/officeDocument/2006/relationships/numbering" Target="numbering.xml"/><Relationship Id="rId16" Type="http://schemas.openxmlformats.org/officeDocument/2006/relationships/hyperlink" Target="http://www.google.gr/imgres?q=%CF%87%CF%81%CE%B7%CE%BC%CE%B1%CF%84%CE%B1&amp;hl=el&amp;biw=1311&amp;bih=597&amp;tbm=isch&amp;tbnid=HEnNmvdcDyUoqM:&amp;imgrefurl=http://rhodes.olx.gr/5-iid-120378956&amp;docid=ZdksLjWDiEX1MM&amp;imgurl=http://images02.olx.gr/ui/8/95/56/1284222784_120378956_1----5--1284222784.jpg&amp;w=450&amp;h=300&amp;ei=C0MxT9O1EeOh0QXO3o2XBw&amp;zoom=1" TargetMode="External"/><Relationship Id="rId20" Type="http://schemas.openxmlformats.org/officeDocument/2006/relationships/image" Target="media/image8.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oiko.files.wordpress.com/2010/01/maslow-1.jpg"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1.bp.blogspot.com/-IPnLwaKU6wk/TcJvDyOeMkI/AAAAAAAAOsY/fuJLiseM5yw/s1600/brain-on-chip-main1.jpg" TargetMode="External"/><Relationship Id="rId14" Type="http://schemas.openxmlformats.org/officeDocument/2006/relationships/hyperlink" Target="http://www.google.gr/imgres?q=%CE%B1%CE%BD%CE%B8%CF%81%CF%89%CF%80%CE%B9%CE%BD%CE%B5%CF%82+%CE%B1%CE%BE%CE%B9%CE%B5%CF%82&amp;hl=el&amp;sa=X&amp;gbv=2&amp;biw=1772&amp;bih=833&amp;tbm=isch&amp;tbnid=YCWHCTABSo2coM:&amp;imgrefurl=http://democracyreloaded.gr/articles/index/tag:274&amp;docid=_yh-TTgmnwMnQM&amp;imgurl=http://democracyreloaded.gr/uploads/image/211/parth1.jpg&amp;w=503&amp;h=411&amp;ei=CFAxT87fMMG_0QWVmoC9Bw&amp;zoom=1" TargetMode="External"/><Relationship Id="rId22" Type="http://schemas.openxmlformats.org/officeDocument/2006/relationships/image" Target="media/image9.jpeg"/><Relationship Id="rId27"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48C77-775B-4F3F-8A7A-7D06A1F9F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8533</Words>
  <Characters>46082</Characters>
  <Application>Microsoft Office Word</Application>
  <DocSecurity>0</DocSecurity>
  <Lines>384</Lines>
  <Paragraphs>109</Paragraphs>
  <ScaleCrop>false</ScaleCrop>
  <HeadingPairs>
    <vt:vector size="2" baseType="variant">
      <vt:variant>
        <vt:lpstr>Τίτλος</vt:lpstr>
      </vt:variant>
      <vt:variant>
        <vt:i4>1</vt:i4>
      </vt:variant>
    </vt:vector>
  </HeadingPairs>
  <TitlesOfParts>
    <vt:vector size="1" baseType="lpstr">
      <vt:lpstr/>
    </vt:vector>
  </TitlesOfParts>
  <Company>edlm83@hotmail.com</Company>
  <LinksUpToDate>false</LinksUpToDate>
  <CharactersWithSpaces>54506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الأشــ عماد اللحام ــهـب</dc:creator>
  <cp:keywords/>
  <dc:description/>
  <cp:lastModifiedBy>الأشــ عماد اللحام ــهـب</cp:lastModifiedBy>
  <cp:revision>2</cp:revision>
  <dcterms:created xsi:type="dcterms:W3CDTF">2012-04-25T15:34:00Z</dcterms:created>
  <dcterms:modified xsi:type="dcterms:W3CDTF">2012-04-25T15:34:00Z</dcterms:modified>
</cp:coreProperties>
</file>